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301D8" w14:textId="3435620C" w:rsidR="006136D4" w:rsidRDefault="00D832EE" w:rsidP="006136D4">
      <w:pPr>
        <w:pStyle w:val="BookTitle1"/>
      </w:pPr>
      <w:r>
        <w:rPr>
          <w:noProof/>
        </w:rPr>
        <w:drawing>
          <wp:inline distT="0" distB="0" distL="0" distR="0" wp14:anchorId="7EFF297E" wp14:editId="35C6C6FF">
            <wp:extent cx="2387600" cy="1784048"/>
            <wp:effectExtent l="0" t="0" r="0" b="0"/>
            <wp:docPr id="10883619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36199" name="Picture 10883619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027" cy="1787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6115D" w14:textId="77777777" w:rsidR="00A63314" w:rsidRPr="00A63314" w:rsidRDefault="00A63314" w:rsidP="00A63314"/>
    <w:p w14:paraId="522B847F" w14:textId="0E7B8544" w:rsidR="00C32B58" w:rsidRDefault="00507A40" w:rsidP="008A3C02">
      <w:pPr>
        <w:rPr>
          <w:b/>
          <w:sz w:val="96"/>
        </w:rPr>
      </w:pPr>
      <w:r w:rsidRPr="00507A40">
        <w:rPr>
          <w:b/>
          <w:sz w:val="96"/>
        </w:rPr>
        <w:t>Clarifications on Purchasing Rules for Flexible Funding</w:t>
      </w:r>
    </w:p>
    <w:p w14:paraId="519ACBB1" w14:textId="671E3504" w:rsidR="00C32B58" w:rsidRDefault="00C32B58" w:rsidP="008A3C02">
      <w:pPr>
        <w:rPr>
          <w:b/>
          <w:sz w:val="96"/>
        </w:rPr>
      </w:pPr>
    </w:p>
    <w:p w14:paraId="14DA7999" w14:textId="5266F0AA" w:rsidR="008A3C02" w:rsidRDefault="00AF43E6" w:rsidP="008A3C02">
      <w:r>
        <w:t>Adapted in</w:t>
      </w:r>
      <w:r w:rsidRPr="00475E75">
        <w:t xml:space="preserve"> </w:t>
      </w:r>
      <w:r w:rsidR="006136D4">
        <w:t>2024</w:t>
      </w:r>
      <w:r w:rsidRPr="00475E75">
        <w:t xml:space="preserve"> by Accessible Formats Service, </w:t>
      </w:r>
      <w:r w:rsidR="009F65CB">
        <w:br/>
      </w:r>
      <w:r>
        <w:rPr>
          <w:szCs w:val="36"/>
        </w:rPr>
        <w:t>Blind</w:t>
      </w:r>
      <w:r w:rsidR="00347993">
        <w:rPr>
          <w:szCs w:val="36"/>
        </w:rPr>
        <w:t xml:space="preserve"> </w:t>
      </w:r>
      <w:r>
        <w:rPr>
          <w:szCs w:val="36"/>
        </w:rPr>
        <w:t xml:space="preserve">Low Vision NZ, </w:t>
      </w:r>
      <w:r w:rsidRPr="00475E75">
        <w:t>Auckland</w:t>
      </w:r>
    </w:p>
    <w:p w14:paraId="1A87F636" w14:textId="77777777" w:rsidR="00347993" w:rsidRDefault="00347993" w:rsidP="000677F5">
      <w:pPr>
        <w:spacing w:before="120" w:after="280"/>
      </w:pPr>
    </w:p>
    <w:p w14:paraId="1BF94BC0" w14:textId="309B02DB" w:rsidR="00347993" w:rsidRPr="007E0ABB" w:rsidRDefault="00347993" w:rsidP="000677F5">
      <w:pPr>
        <w:pStyle w:val="imagecaption"/>
        <w:spacing w:before="120" w:after="280"/>
        <w:sectPr w:rsidR="00347993" w:rsidRPr="007E0ABB" w:rsidSect="003479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40" w:right="1361" w:bottom="1440" w:left="1361" w:header="624" w:footer="624" w:gutter="0"/>
          <w:pgNumType w:start="1"/>
          <w:cols w:space="708"/>
          <w:titlePg/>
          <w:docGrid w:linePitch="653"/>
        </w:sectPr>
      </w:pPr>
      <w:r w:rsidRPr="00E72D0E">
        <w:rPr>
          <w:b/>
          <w:bCs/>
        </w:rPr>
        <w:t>TN</w:t>
      </w:r>
      <w:r>
        <w:t xml:space="preserve">: The logo on the top of the page is </w:t>
      </w:r>
      <w:r w:rsidR="00D832EE">
        <w:rPr>
          <w:rStyle w:val="Emphasis"/>
          <w:b w:val="0"/>
          <w:bCs/>
        </w:rPr>
        <w:t>DSS at Ministry of Social Development</w:t>
      </w:r>
      <w:r>
        <w:t xml:space="preserve"> </w:t>
      </w:r>
    </w:p>
    <w:p w14:paraId="0F813BE8" w14:textId="7A160BD1" w:rsidR="006136D4" w:rsidRDefault="00CD1D6E" w:rsidP="000E1C1B">
      <w:pPr>
        <w:pStyle w:val="Heading1"/>
        <w:spacing w:before="360" w:after="240"/>
      </w:pPr>
      <w:r w:rsidRPr="00CD1D6E">
        <w:lastRenderedPageBreak/>
        <w:t>Clarifications on Purchasing Rules for Flexible Funding</w:t>
      </w:r>
    </w:p>
    <w:p w14:paraId="3A78AC8C" w14:textId="7284C67F" w:rsidR="00CD1D6E" w:rsidRDefault="00CD1D6E" w:rsidP="003C0D09">
      <w:pPr>
        <w:spacing w:before="120" w:after="280"/>
      </w:pPr>
      <w:r w:rsidRPr="0062061F">
        <w:t>Whaikaha</w:t>
      </w:r>
      <w:r>
        <w:t xml:space="preserve"> – </w:t>
      </w:r>
      <w:r w:rsidRPr="0062061F">
        <w:t>Ministry of Disabled People</w:t>
      </w:r>
      <w:r>
        <w:t xml:space="preserve"> is provid</w:t>
      </w:r>
      <w:r w:rsidR="00D832EE">
        <w:t>ed</w:t>
      </w:r>
      <w:r>
        <w:t xml:space="preserve"> clarifications to support disabled people, tāngata </w:t>
      </w:r>
      <w:proofErr w:type="spellStart"/>
      <w:r>
        <w:t>whaikaha</w:t>
      </w:r>
      <w:proofErr w:type="spellEnd"/>
      <w:r>
        <w:t xml:space="preserve"> Māori and whānau to apply the Purchasing Rules for flexible funding supports.</w:t>
      </w:r>
    </w:p>
    <w:p w14:paraId="428059C4" w14:textId="77777777" w:rsidR="00CD1D6E" w:rsidRDefault="00CD1D6E" w:rsidP="003C0D09">
      <w:pPr>
        <w:spacing w:before="120" w:after="280"/>
      </w:pPr>
      <w:r>
        <w:t>The clarifications have been informed by the feedback received from our community and providers.</w:t>
      </w:r>
    </w:p>
    <w:p w14:paraId="5100850D" w14:textId="5CB4AF68" w:rsidR="00CD1D6E" w:rsidRDefault="00CD1D6E" w:rsidP="003C0D09">
      <w:pPr>
        <w:spacing w:before="120" w:after="280"/>
      </w:pPr>
      <w:r>
        <w:t>Whaikaha recognise</w:t>
      </w:r>
      <w:r w:rsidR="00D832EE">
        <w:t>d</w:t>
      </w:r>
      <w:r>
        <w:t xml:space="preserve"> </w:t>
      </w:r>
      <w:r w:rsidR="00D832EE">
        <w:t xml:space="preserve">it had </w:t>
      </w:r>
      <w:r>
        <w:t>a lot to learn from the announcement on March 18, 2024.</w:t>
      </w:r>
    </w:p>
    <w:p w14:paraId="1BFD1D31" w14:textId="7B3ACA59" w:rsidR="00CD1D6E" w:rsidRDefault="00D832EE" w:rsidP="003C0D09">
      <w:pPr>
        <w:spacing w:before="120" w:after="280"/>
      </w:pPr>
      <w:r>
        <w:t>It</w:t>
      </w:r>
      <w:r w:rsidR="00CD1D6E">
        <w:t xml:space="preserve"> acknowledge</w:t>
      </w:r>
      <w:r>
        <w:t>d</w:t>
      </w:r>
      <w:r w:rsidR="00CD1D6E">
        <w:t xml:space="preserve"> the changes have been distressing and caused confusion for the community, and for the service providers who support disabled people.</w:t>
      </w:r>
    </w:p>
    <w:p w14:paraId="6F645EFB" w14:textId="494F8BC2" w:rsidR="00CD1D6E" w:rsidRPr="00CD1D6E" w:rsidRDefault="00CD1D6E" w:rsidP="003C0D09">
      <w:pPr>
        <w:spacing w:before="120" w:after="280"/>
      </w:pPr>
      <w:r>
        <w:t>The clarifications are</w:t>
      </w:r>
      <w:r w:rsidR="00F169F6">
        <w:t>:</w:t>
      </w:r>
    </w:p>
    <w:p w14:paraId="2017C321" w14:textId="247F9C5D" w:rsidR="000B5973" w:rsidRPr="000B5973" w:rsidRDefault="000B5973" w:rsidP="003C0D09">
      <w:pPr>
        <w:pStyle w:val="ListParagraph"/>
        <w:numPr>
          <w:ilvl w:val="0"/>
          <w:numId w:val="23"/>
        </w:numPr>
        <w:ind w:left="714" w:hanging="357"/>
      </w:pPr>
      <w:r w:rsidRPr="000B5973">
        <w:t>Ride and driver services can be used to support a disabled person to access services or engage with the community, where this is a reasonable and cost-effective option</w:t>
      </w:r>
    </w:p>
    <w:p w14:paraId="4AA59411" w14:textId="297B58E8" w:rsidR="000B5973" w:rsidRPr="000B5973" w:rsidRDefault="000B5973" w:rsidP="003C0D09">
      <w:pPr>
        <w:pStyle w:val="ListParagraph"/>
        <w:numPr>
          <w:ilvl w:val="0"/>
          <w:numId w:val="23"/>
        </w:numPr>
      </w:pPr>
      <w:r w:rsidRPr="000B5973">
        <w:t>The following items can be purchased for a disabled person to assist self-management, on a one-off basis within a flexible funding allocation period:</w:t>
      </w:r>
    </w:p>
    <w:p w14:paraId="4D2E2A2A" w14:textId="32228102" w:rsidR="000B5973" w:rsidRPr="000B5973" w:rsidRDefault="000B5973" w:rsidP="00720CF0">
      <w:pPr>
        <w:pStyle w:val="ListParagraph"/>
        <w:numPr>
          <w:ilvl w:val="0"/>
          <w:numId w:val="24"/>
        </w:numPr>
        <w:spacing w:before="120" w:after="0"/>
        <w:ind w:left="714" w:hanging="357"/>
      </w:pPr>
      <w:r w:rsidRPr="000B5973">
        <w:t>Electronic tablet devices</w:t>
      </w:r>
    </w:p>
    <w:p w14:paraId="7F146CDD" w14:textId="5786B59A" w:rsidR="000B5973" w:rsidRPr="000B5973" w:rsidRDefault="000B5973" w:rsidP="00720CF0">
      <w:pPr>
        <w:pStyle w:val="ListParagraph"/>
        <w:numPr>
          <w:ilvl w:val="0"/>
          <w:numId w:val="24"/>
        </w:numPr>
        <w:spacing w:before="120" w:after="0"/>
        <w:ind w:left="714" w:hanging="357"/>
      </w:pPr>
      <w:r w:rsidRPr="000B5973">
        <w:lastRenderedPageBreak/>
        <w:t>Noise-cancelling headphones</w:t>
      </w:r>
    </w:p>
    <w:p w14:paraId="4DA151CC" w14:textId="104893A1" w:rsidR="000B5973" w:rsidRPr="000B5973" w:rsidRDefault="000B5973" w:rsidP="00720CF0">
      <w:pPr>
        <w:pStyle w:val="ListParagraph"/>
        <w:numPr>
          <w:ilvl w:val="0"/>
          <w:numId w:val="24"/>
        </w:numPr>
        <w:spacing w:before="120" w:after="0"/>
        <w:ind w:left="714" w:hanging="357"/>
      </w:pPr>
      <w:r w:rsidRPr="000B5973">
        <w:t>Sensory toys, fidget spinners, etc</w:t>
      </w:r>
    </w:p>
    <w:p w14:paraId="40CBCE29" w14:textId="4BE5E432" w:rsidR="000B5973" w:rsidRPr="000B5973" w:rsidRDefault="000B5973" w:rsidP="00720CF0">
      <w:pPr>
        <w:pStyle w:val="ListParagraph"/>
        <w:numPr>
          <w:ilvl w:val="0"/>
          <w:numId w:val="24"/>
        </w:numPr>
        <w:spacing w:before="120" w:after="0"/>
        <w:ind w:left="714" w:hanging="357"/>
      </w:pPr>
      <w:r w:rsidRPr="000B5973">
        <w:t>Weighted blankets</w:t>
      </w:r>
    </w:p>
    <w:p w14:paraId="65B0C692" w14:textId="153463F7" w:rsidR="000B5973" w:rsidRPr="000B5973" w:rsidRDefault="000B5973" w:rsidP="00720CF0">
      <w:pPr>
        <w:pStyle w:val="ListParagraph"/>
        <w:numPr>
          <w:ilvl w:val="0"/>
          <w:numId w:val="23"/>
        </w:numPr>
        <w:spacing w:before="120" w:after="0"/>
        <w:ind w:left="357" w:hanging="357"/>
      </w:pPr>
      <w:r w:rsidRPr="000B5973">
        <w:t>Household support arrangements in place through Choice in Community Living or a personal budget can continue, where these arrangements are an alternative to residential care that enables people to live in the community</w:t>
      </w:r>
    </w:p>
    <w:p w14:paraId="49BEBA69" w14:textId="0A1CB4D7" w:rsidR="000B5973" w:rsidRPr="000B5973" w:rsidRDefault="000B5973" w:rsidP="00720CF0">
      <w:pPr>
        <w:pStyle w:val="ListParagraph"/>
        <w:numPr>
          <w:ilvl w:val="0"/>
          <w:numId w:val="23"/>
        </w:numPr>
        <w:spacing w:before="120" w:after="0"/>
        <w:ind w:left="357" w:hanging="357"/>
      </w:pPr>
      <w:r w:rsidRPr="000B5973">
        <w:t>Existing support arrangements can continue where:</w:t>
      </w:r>
    </w:p>
    <w:p w14:paraId="35023326" w14:textId="6A2B519A" w:rsidR="000B5973" w:rsidRPr="000B5973" w:rsidRDefault="000B5973" w:rsidP="00720CF0">
      <w:pPr>
        <w:pStyle w:val="ListParagraph"/>
        <w:numPr>
          <w:ilvl w:val="0"/>
          <w:numId w:val="25"/>
        </w:numPr>
        <w:spacing w:before="120" w:after="0"/>
        <w:ind w:left="714" w:hanging="357"/>
      </w:pPr>
      <w:r w:rsidRPr="000B5973">
        <w:t>the disabled person has committed to employment, a course of study, therapy, or a timebound programme; and</w:t>
      </w:r>
    </w:p>
    <w:p w14:paraId="30710CF3" w14:textId="0C46123F" w:rsidR="000B5973" w:rsidRPr="000B5973" w:rsidRDefault="000B5973" w:rsidP="00720CF0">
      <w:pPr>
        <w:pStyle w:val="ListParagraph"/>
        <w:numPr>
          <w:ilvl w:val="0"/>
          <w:numId w:val="25"/>
        </w:numPr>
        <w:spacing w:before="120" w:after="0"/>
        <w:ind w:left="714" w:hanging="357"/>
      </w:pPr>
      <w:r w:rsidRPr="000B5973">
        <w:t>they have relied on the availability of flexibility under the previous Purchase Rules to support them to participate in those commitments; and</w:t>
      </w:r>
    </w:p>
    <w:p w14:paraId="7C0A9F70" w14:textId="58BD5EF0" w:rsidR="000B5973" w:rsidRPr="000B5973" w:rsidRDefault="000B5973" w:rsidP="00720CF0">
      <w:pPr>
        <w:pStyle w:val="ListParagraph"/>
        <w:numPr>
          <w:ilvl w:val="0"/>
          <w:numId w:val="25"/>
        </w:numPr>
        <w:spacing w:before="120" w:after="0"/>
        <w:ind w:left="714" w:hanging="357"/>
      </w:pPr>
      <w:r w:rsidRPr="000B5973">
        <w:t>that commitment was made before 18 March 2024.</w:t>
      </w:r>
    </w:p>
    <w:p w14:paraId="3A065A00" w14:textId="77777777" w:rsidR="00D832EE" w:rsidRDefault="00D832EE" w:rsidP="003C0D09"/>
    <w:p w14:paraId="231D1E9C" w14:textId="38A854E1" w:rsidR="00BC056F" w:rsidRPr="00BC056F" w:rsidRDefault="00D832EE" w:rsidP="003C0D09">
      <w:pPr>
        <w:rPr>
          <w:b/>
          <w:bCs/>
          <w:iCs/>
        </w:rPr>
      </w:pPr>
      <w:r>
        <w:t>E</w:t>
      </w:r>
      <w:r w:rsidR="00BC056F" w:rsidRPr="00BC056F">
        <w:t>very person and every situation is different. If you have specific questions about how these changes relate to you, please contact your Needs Assessment and Service Co-ordination service (NASC)/Host or Enabling Good Lives site in the first instance. This information has been shared with them.</w:t>
      </w:r>
    </w:p>
    <w:p w14:paraId="09E51050" w14:textId="7CE8F029" w:rsidR="00BC056F" w:rsidRDefault="00D832EE" w:rsidP="003C0D09">
      <w:pPr>
        <w:rPr>
          <w:b/>
          <w:bCs/>
          <w:iCs/>
        </w:rPr>
      </w:pPr>
      <w:r>
        <w:t xml:space="preserve">The DSS unit at MSD </w:t>
      </w:r>
      <w:r w:rsidR="00BC056F" w:rsidRPr="00BC056F">
        <w:t xml:space="preserve">is committed to working with disabled people, tāngata </w:t>
      </w:r>
      <w:proofErr w:type="spellStart"/>
      <w:r w:rsidR="00BC056F" w:rsidRPr="00BC056F">
        <w:t>whaikaha</w:t>
      </w:r>
      <w:proofErr w:type="spellEnd"/>
      <w:r w:rsidR="00BC056F" w:rsidRPr="00BC056F">
        <w:t xml:space="preserve"> Māori and whānau to develop longer-term settings aligned with the Enabling </w:t>
      </w:r>
      <w:r w:rsidR="00BC056F" w:rsidRPr="00BC056F">
        <w:lastRenderedPageBreak/>
        <w:t xml:space="preserve">Good Lives vision and principles, UNCRPD and Te </w:t>
      </w:r>
      <w:proofErr w:type="spellStart"/>
      <w:r w:rsidR="00BC056F" w:rsidRPr="00BC056F">
        <w:t>Tiriti</w:t>
      </w:r>
      <w:proofErr w:type="spellEnd"/>
      <w:r w:rsidR="00BC056F" w:rsidRPr="00BC056F">
        <w:t xml:space="preserve"> o Waitangi.</w:t>
      </w:r>
    </w:p>
    <w:p w14:paraId="1B0D9308" w14:textId="27661D03" w:rsidR="006136D4" w:rsidRPr="0062061F" w:rsidRDefault="006136D4" w:rsidP="00BC056F">
      <w:pPr>
        <w:pStyle w:val="Heading2"/>
        <w:spacing w:before="480" w:after="240"/>
      </w:pPr>
      <w:commentRangeStart w:id="0"/>
      <w:r w:rsidRPr="0062061F">
        <w:t>K</w:t>
      </w:r>
      <w:r w:rsidR="004456D4">
        <w:t>ey links for more information</w:t>
      </w:r>
      <w:r w:rsidRPr="0062061F">
        <w:t>:</w:t>
      </w:r>
    </w:p>
    <w:p w14:paraId="4303D4EE" w14:textId="6ACF3CED" w:rsidR="002703CF" w:rsidRDefault="00952275" w:rsidP="003C0D09">
      <w:pPr>
        <w:pStyle w:val="ListParagraph"/>
        <w:numPr>
          <w:ilvl w:val="0"/>
          <w:numId w:val="26"/>
        </w:numPr>
        <w:ind w:left="357" w:hanging="357"/>
      </w:pPr>
      <w:r w:rsidRPr="00952275">
        <w:t>Purchasing Rules at</w:t>
      </w:r>
      <w:r w:rsidRPr="009C1EE5">
        <w:rPr>
          <w:color w:val="365F91" w:themeColor="accent1" w:themeShade="BF"/>
        </w:rPr>
        <w:t xml:space="preserve"> </w:t>
      </w:r>
      <w:hyperlink r:id="rId14" w:history="1">
        <w:r w:rsidR="009C1EE5" w:rsidRPr="009C1EE5">
          <w:rPr>
            <w:rStyle w:val="Hyperlink"/>
            <w:color w:val="365F91" w:themeColor="accent1" w:themeShade="BF"/>
            <w:lang w:val="en-US"/>
          </w:rPr>
          <w:t>www.whaikaha.govt.nz/rules</w:t>
        </w:r>
      </w:hyperlink>
    </w:p>
    <w:p w14:paraId="050C872E" w14:textId="0B75F0B2" w:rsidR="002703CF" w:rsidRDefault="00A02643" w:rsidP="003C0D09">
      <w:pPr>
        <w:pStyle w:val="ListParagraph"/>
        <w:numPr>
          <w:ilvl w:val="0"/>
          <w:numId w:val="26"/>
        </w:numPr>
        <w:ind w:left="357" w:hanging="357"/>
      </w:pPr>
      <w:r w:rsidRPr="00A02643">
        <w:t xml:space="preserve">We have produced guidance for the Sector, more information on the clarifications can be found at </w:t>
      </w:r>
      <w:hyperlink r:id="rId15" w:history="1">
        <w:r w:rsidR="00622E39" w:rsidRPr="00AC5B35">
          <w:rPr>
            <w:rStyle w:val="Hyperlink"/>
            <w:color w:val="365F91" w:themeColor="accent1" w:themeShade="BF"/>
            <w:lang w:val="en-US"/>
          </w:rPr>
          <w:t>www.whaikaha.govt.nz/clar-info</w:t>
        </w:r>
      </w:hyperlink>
      <w:commentRangeEnd w:id="0"/>
      <w:r w:rsidR="00D832EE">
        <w:rPr>
          <w:rStyle w:val="CommentReference"/>
          <w:lang w:val="en-AU" w:eastAsia="en-US"/>
        </w:rPr>
        <w:commentReference w:id="0"/>
      </w:r>
    </w:p>
    <w:p w14:paraId="1624B1A2" w14:textId="1599510B" w:rsidR="002703CF" w:rsidRDefault="002703CF" w:rsidP="002703CF">
      <w:pPr>
        <w:spacing w:before="120" w:after="280"/>
      </w:pPr>
      <w:r>
        <w:t xml:space="preserve"> </w:t>
      </w:r>
    </w:p>
    <w:p w14:paraId="123FCE73" w14:textId="07647B54" w:rsidR="006136D4" w:rsidRPr="0062061F" w:rsidRDefault="006136D4" w:rsidP="002703CF">
      <w:pPr>
        <w:spacing w:before="120" w:after="280"/>
        <w:rPr>
          <w:rStyle w:val="Emphasis"/>
        </w:rPr>
      </w:pPr>
      <w:r w:rsidRPr="0062061F">
        <w:rPr>
          <w:rStyle w:val="Emphasis"/>
        </w:rPr>
        <w:t xml:space="preserve">End of </w:t>
      </w:r>
      <w:r w:rsidR="00A226A5" w:rsidRPr="00A226A5">
        <w:rPr>
          <w:rStyle w:val="Emphasis"/>
        </w:rPr>
        <w:t>Clarifications on Purchasing Rules for Flexible Funding</w:t>
      </w:r>
    </w:p>
    <w:sectPr w:rsidR="006136D4" w:rsidRPr="0062061F" w:rsidSect="00347993">
      <w:headerReference w:type="even" r:id="rId20"/>
      <w:headerReference w:type="default" r:id="rId21"/>
      <w:footerReference w:type="default" r:id="rId22"/>
      <w:headerReference w:type="first" r:id="rId23"/>
      <w:pgSz w:w="11907" w:h="16839" w:code="9"/>
      <w:pgMar w:top="1440" w:right="1247" w:bottom="1440" w:left="1247" w:header="624" w:footer="624" w:gutter="0"/>
      <w:pgNumType w:start="1"/>
      <w:cols w:space="708"/>
      <w:docGrid w:linePitch="653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homas Judd" w:date="2024-10-07T17:18:00Z" w:initials="TJ">
    <w:p w14:paraId="2A77F592" w14:textId="77777777" w:rsidR="00D832EE" w:rsidRDefault="00D832EE" w:rsidP="00D832EE">
      <w:pPr>
        <w:pStyle w:val="CommentText"/>
      </w:pPr>
      <w:r>
        <w:rPr>
          <w:rStyle w:val="CommentReference"/>
        </w:rPr>
        <w:annotationRef/>
      </w:r>
      <w:r>
        <w:t>Update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77F59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AE966E" w16cex:dateUtc="2024-10-07T04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77F592" w16cid:durableId="2AAE96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B71A9" w14:textId="77777777" w:rsidR="006136D4" w:rsidRDefault="006136D4">
      <w:r>
        <w:separator/>
      </w:r>
    </w:p>
  </w:endnote>
  <w:endnote w:type="continuationSeparator" w:id="0">
    <w:p w14:paraId="28868836" w14:textId="77777777" w:rsidR="006136D4" w:rsidRDefault="0061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96737" w14:textId="77777777" w:rsidR="00347993" w:rsidRDefault="00347993" w:rsidP="009979BF">
    <w:pPr>
      <w:pStyle w:val="Footer"/>
      <w:framePr w:hRule="auto" w:wrap="around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072979E8" w14:textId="77777777" w:rsidR="00347993" w:rsidRDefault="00347993" w:rsidP="009979BF">
    <w:pPr>
      <w:pStyle w:val="Footer"/>
      <w:framePr w:hRule="auto" w:wrap="around" w:hAnchor="margin" w:xAlign="center" w:y="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414C5" w14:textId="77777777" w:rsidR="00347993" w:rsidRDefault="00347993" w:rsidP="00D0147F">
    <w:pPr>
      <w:pStyle w:val="Footer"/>
      <w:framePr w:wrap="around"/>
    </w:pPr>
  </w:p>
  <w:p w14:paraId="0ACD9193" w14:textId="77777777" w:rsidR="00347993" w:rsidRDefault="00347993" w:rsidP="00D0147F">
    <w:pPr>
      <w:pStyle w:val="Footer"/>
      <w:framePr w:wrap="aroun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89322" w14:textId="77777777" w:rsidR="003D1E3F" w:rsidRDefault="00D6394F" w:rsidP="00D6394F">
    <w:pPr>
      <w:pStyle w:val="Footer"/>
      <w:framePr w:hRule="auto" w:wrap="auto" w:vAnchor="margin" w:hAnchor="text" w:xAlign="left" w:yAlign="inline"/>
    </w:pPr>
    <w:r>
      <w:fldChar w:fldCharType="begin"/>
    </w:r>
    <w:r>
      <w:instrText xml:space="preserve">PAGE  </w:instrText>
    </w:r>
    <w:r>
      <w:fldChar w:fldCharType="separate"/>
    </w:r>
    <w:r w:rsidR="000F745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44CCF" w14:textId="77777777" w:rsidR="006136D4" w:rsidRDefault="006136D4">
      <w:r>
        <w:separator/>
      </w:r>
    </w:p>
  </w:footnote>
  <w:footnote w:type="continuationSeparator" w:id="0">
    <w:p w14:paraId="6174D1F4" w14:textId="77777777" w:rsidR="006136D4" w:rsidRDefault="00613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B58AE" w14:textId="3CB88982" w:rsidR="00DD6A21" w:rsidRDefault="00DD6A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E801B58" wp14:editId="11B371C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815725334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1F5961" w14:textId="54B4BAD9" w:rsidR="00DD6A21" w:rsidRPr="00DD6A21" w:rsidRDefault="00DD6A21" w:rsidP="00DD6A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D6A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801B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331F5961" w14:textId="54B4BAD9" w:rsidR="00DD6A21" w:rsidRPr="00DD6A21" w:rsidRDefault="00DD6A21" w:rsidP="00DD6A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D6A2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21397" w14:textId="260576E5" w:rsidR="00DD6A21" w:rsidRDefault="00DD6A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AAEE6F0" wp14:editId="6AC3CF36">
              <wp:simplePos x="792480" y="3968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1230405146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9C1C80" w14:textId="12FE1D57" w:rsidR="00DD6A21" w:rsidRPr="00DD6A21" w:rsidRDefault="00DD6A21" w:rsidP="00DD6A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D6A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AEE6F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-CONFIDENCE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2F9C1C80" w14:textId="12FE1D57" w:rsidR="00DD6A21" w:rsidRPr="00DD6A21" w:rsidRDefault="00DD6A21" w:rsidP="00DD6A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D6A2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F2F8E" w14:textId="44C73BBD" w:rsidR="00347993" w:rsidRDefault="00DD6A21" w:rsidP="00947ACC">
    <w:pPr>
      <w:pStyle w:val="Header"/>
      <w:tabs>
        <w:tab w:val="clear" w:pos="4153"/>
        <w:tab w:val="clear" w:pos="8306"/>
        <w:tab w:val="left" w:pos="4008"/>
      </w:tabs>
    </w:pPr>
    <w:r>
      <w:rPr>
        <w:noProof/>
        <w:lang w:val="en-NZ" w:eastAsia="ja-JP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A4BAE15" wp14:editId="47FECC02">
              <wp:simplePos x="863600" y="4000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1302165103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90F764" w14:textId="2F6F65B6" w:rsidR="00DD6A21" w:rsidRPr="00DD6A21" w:rsidRDefault="00DD6A21" w:rsidP="00DD6A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D6A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4BAE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-CONFIDEN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1790F764" w14:textId="2F6F65B6" w:rsidR="00DD6A21" w:rsidRPr="00DD6A21" w:rsidRDefault="00DD6A21" w:rsidP="00DD6A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D6A2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7993">
      <w:rPr>
        <w:noProof/>
        <w:lang w:val="en-NZ"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6D54C8" wp14:editId="0B5A688E">
              <wp:simplePos x="0" y="0"/>
              <wp:positionH relativeFrom="column">
                <wp:posOffset>21590</wp:posOffset>
              </wp:positionH>
              <wp:positionV relativeFrom="page">
                <wp:posOffset>485774</wp:posOffset>
              </wp:positionV>
              <wp:extent cx="655320" cy="371475"/>
              <wp:effectExtent l="0" t="0" r="11430" b="28575"/>
              <wp:wrapNone/>
              <wp:docPr id="1378247886" name="Text Box 13782478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DBC38A" w14:textId="77777777" w:rsidR="00347993" w:rsidRPr="00320DFF" w:rsidRDefault="00347993" w:rsidP="00E95DD4">
                          <w:pPr>
                            <w:rPr>
                              <w:rStyle w:val="Emphasis"/>
                              <w:lang w:val="en-NZ"/>
                            </w:rPr>
                          </w:pPr>
                          <w:r>
                            <w:rPr>
                              <w:rStyle w:val="Emphasis"/>
                            </w:rPr>
                            <w:t>18</w:t>
                          </w:r>
                          <w:r w:rsidRPr="00320DFF">
                            <w:rPr>
                              <w:rStyle w:val="Emphasis"/>
                            </w:rPr>
                            <w:t>pt</w:t>
                          </w:r>
                        </w:p>
                      </w:txbxContent>
                    </wps:txbx>
                    <wps:bodyPr rot="0" vert="horz" wrap="square" lIns="5400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66D54C8" id="_x0000_t202" coordsize="21600,21600" o:spt="202" path="m,l,21600r21600,l21600,xe">
              <v:stroke joinstyle="miter"/>
              <v:path gradientshapeok="t" o:connecttype="rect"/>
            </v:shapetype>
            <v:shape id="Text Box 1378247886" o:spid="_x0000_s1026" type="#_x0000_t202" style="position:absolute;margin-left:1.7pt;margin-top:38.25pt;width:51.6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" strokeweight="1.25pt">
              <v:textbox inset="1.5mm,,1.5mm">
                <w:txbxContent>
                  <w:p w14:paraId="45DBC38A" w14:textId="77777777" w:rsidR="00347993" w:rsidRPr="00320DFF" w:rsidRDefault="00347993" w:rsidP="00E95DD4">
                    <w:pPr>
                      <w:rPr>
                        <w:rStyle w:val="Emphasis"/>
                        <w:lang w:val="en-NZ"/>
                      </w:rPr>
                    </w:pPr>
                    <w:r>
                      <w:rPr>
                        <w:rStyle w:val="Emphasis"/>
                      </w:rPr>
                      <w:t>18</w:t>
                    </w:r>
                    <w:r w:rsidRPr="00320DFF">
                      <w:rPr>
                        <w:rStyle w:val="Emphasis"/>
                      </w:rPr>
                      <w:t>pt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56A9B" w14:textId="1FA90ACA" w:rsidR="00DD6A21" w:rsidRDefault="00DD6A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30FB695" wp14:editId="4B61109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478225838" name="Text Box 5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170CFF" w14:textId="155A66B6" w:rsidR="00DD6A21" w:rsidRPr="00DD6A21" w:rsidRDefault="00DD6A21" w:rsidP="00DD6A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D6A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0FB69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IN-CONFIDENCE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3E170CFF" w14:textId="155A66B6" w:rsidR="00DD6A21" w:rsidRPr="00DD6A21" w:rsidRDefault="00DD6A21" w:rsidP="00DD6A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D6A2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B01E" w14:textId="13BF8858" w:rsidR="00DD6A21" w:rsidRDefault="00DD6A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5DE5C01" wp14:editId="5AEC4C16">
              <wp:simplePos x="792480" y="3968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1660375497" name="Text Box 6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4D01A3" w14:textId="1B44B165" w:rsidR="00DD6A21" w:rsidRPr="00DD6A21" w:rsidRDefault="00DD6A21" w:rsidP="00DD6A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D6A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DE5C0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IN-CONFIDENCE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6E4D01A3" w14:textId="1B44B165" w:rsidR="00DD6A21" w:rsidRPr="00DD6A21" w:rsidRDefault="00DD6A21" w:rsidP="00DD6A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D6A2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E3A72" w14:textId="33106ABC" w:rsidR="00DD6A21" w:rsidRDefault="00DD6A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7DB7CC0" wp14:editId="1B32814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4445"/>
              <wp:wrapNone/>
              <wp:docPr id="1377646630" name="Text Box 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5B9D77" w14:textId="5CB4A82F" w:rsidR="00DD6A21" w:rsidRPr="00DD6A21" w:rsidRDefault="00DD6A21" w:rsidP="00DD6A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D6A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B7CC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IN-CONFIDENCE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335B9D77" w14:textId="5CB4A82F" w:rsidR="00DD6A21" w:rsidRPr="00DD6A21" w:rsidRDefault="00DD6A21" w:rsidP="00DD6A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D6A2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CC9A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9218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B41A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D065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084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5014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07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E4C7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A8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0C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5BDBB"/>
    <w:multiLevelType w:val="singleLevel"/>
    <w:tmpl w:val="2CEED441"/>
    <w:lvl w:ilvl="0">
      <w:numFmt w:val="bullet"/>
      <w:lvlText w:val="·"/>
      <w:lvlJc w:val="left"/>
      <w:pPr>
        <w:tabs>
          <w:tab w:val="num" w:pos="144"/>
        </w:tabs>
      </w:pPr>
      <w:rPr>
        <w:rFonts w:ascii="Symbol" w:hAnsi="Symbol"/>
        <w:snapToGrid/>
        <w:spacing w:val="29"/>
        <w:sz w:val="24"/>
      </w:rPr>
    </w:lvl>
  </w:abstractNum>
  <w:abstractNum w:abstractNumId="11" w15:restartNumberingAfterBreak="0">
    <w:nsid w:val="0BCC408A"/>
    <w:multiLevelType w:val="hybridMultilevel"/>
    <w:tmpl w:val="DFB84A3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EAEE2A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0432F4"/>
    <w:multiLevelType w:val="hybridMultilevel"/>
    <w:tmpl w:val="14FA12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07074"/>
    <w:multiLevelType w:val="hybridMultilevel"/>
    <w:tmpl w:val="AD1C9202"/>
    <w:lvl w:ilvl="0" w:tplc="569271A6">
      <w:start w:val="1"/>
      <w:numFmt w:val="bullet"/>
      <w:lvlText w:val=""/>
      <w:lvlJc w:val="left"/>
      <w:pPr>
        <w:tabs>
          <w:tab w:val="num" w:pos="5256"/>
        </w:tabs>
        <w:ind w:left="52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416D2"/>
    <w:multiLevelType w:val="hybridMultilevel"/>
    <w:tmpl w:val="66E4A0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33E2E"/>
    <w:multiLevelType w:val="singleLevel"/>
    <w:tmpl w:val="1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6" w15:restartNumberingAfterBreak="0">
    <w:nsid w:val="5A14697C"/>
    <w:multiLevelType w:val="hybridMultilevel"/>
    <w:tmpl w:val="EC66A99A"/>
    <w:lvl w:ilvl="0" w:tplc="1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620F4E"/>
    <w:multiLevelType w:val="hybridMultilevel"/>
    <w:tmpl w:val="C576DBC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8D71EC"/>
    <w:multiLevelType w:val="hybridMultilevel"/>
    <w:tmpl w:val="7074931E"/>
    <w:lvl w:ilvl="0" w:tplc="C58289BA">
      <w:start w:val="1"/>
      <w:numFmt w:val="bullet"/>
      <w:pStyle w:val="StyleBulleted"/>
      <w:lvlText w:val=""/>
      <w:lvlJc w:val="left"/>
      <w:pPr>
        <w:tabs>
          <w:tab w:val="num" w:pos="0"/>
        </w:tabs>
        <w:ind w:left="160" w:hanging="1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B12AD"/>
    <w:multiLevelType w:val="hybridMultilevel"/>
    <w:tmpl w:val="FF96EB2C"/>
    <w:lvl w:ilvl="0" w:tplc="1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D810C9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821918619">
    <w:abstractNumId w:val="13"/>
  </w:num>
  <w:num w:numId="2" w16cid:durableId="57637754">
    <w:abstractNumId w:val="18"/>
  </w:num>
  <w:num w:numId="3" w16cid:durableId="1237475871">
    <w:abstractNumId w:val="13"/>
  </w:num>
  <w:num w:numId="4" w16cid:durableId="598410928">
    <w:abstractNumId w:val="13"/>
  </w:num>
  <w:num w:numId="5" w16cid:durableId="195629227">
    <w:abstractNumId w:val="13"/>
  </w:num>
  <w:num w:numId="6" w16cid:durableId="728071319">
    <w:abstractNumId w:val="13"/>
  </w:num>
  <w:num w:numId="7" w16cid:durableId="1028019779">
    <w:abstractNumId w:val="18"/>
  </w:num>
  <w:num w:numId="8" w16cid:durableId="1934505927">
    <w:abstractNumId w:val="9"/>
  </w:num>
  <w:num w:numId="9" w16cid:durableId="591007974">
    <w:abstractNumId w:val="7"/>
  </w:num>
  <w:num w:numId="10" w16cid:durableId="1565674214">
    <w:abstractNumId w:val="6"/>
  </w:num>
  <w:num w:numId="11" w16cid:durableId="1515148388">
    <w:abstractNumId w:val="5"/>
  </w:num>
  <w:num w:numId="12" w16cid:durableId="2061436180">
    <w:abstractNumId w:val="4"/>
  </w:num>
  <w:num w:numId="13" w16cid:durableId="867378508">
    <w:abstractNumId w:val="8"/>
  </w:num>
  <w:num w:numId="14" w16cid:durableId="1375346927">
    <w:abstractNumId w:val="3"/>
  </w:num>
  <w:num w:numId="15" w16cid:durableId="1396466245">
    <w:abstractNumId w:val="2"/>
  </w:num>
  <w:num w:numId="16" w16cid:durableId="74060052">
    <w:abstractNumId w:val="1"/>
  </w:num>
  <w:num w:numId="17" w16cid:durableId="996222760">
    <w:abstractNumId w:val="0"/>
  </w:num>
  <w:num w:numId="18" w16cid:durableId="2146852645">
    <w:abstractNumId w:val="14"/>
  </w:num>
  <w:num w:numId="19" w16cid:durableId="630941144">
    <w:abstractNumId w:val="12"/>
  </w:num>
  <w:num w:numId="20" w16cid:durableId="334303644">
    <w:abstractNumId w:val="10"/>
    <w:lvlOverride w:ilvl="0">
      <w:lvl w:ilvl="0">
        <w:numFmt w:val="bullet"/>
        <w:lvlText w:val="·"/>
        <w:lvlJc w:val="left"/>
        <w:pPr>
          <w:tabs>
            <w:tab w:val="num" w:pos="576"/>
          </w:tabs>
          <w:ind w:left="216"/>
        </w:pPr>
        <w:rPr>
          <w:rFonts w:ascii="Symbol" w:hAnsi="Symbol"/>
          <w:snapToGrid/>
          <w:sz w:val="32"/>
        </w:rPr>
      </w:lvl>
    </w:lvlOverride>
  </w:num>
  <w:num w:numId="21" w16cid:durableId="1650941495">
    <w:abstractNumId w:val="20"/>
  </w:num>
  <w:num w:numId="22" w16cid:durableId="1159730675">
    <w:abstractNumId w:val="15"/>
  </w:num>
  <w:num w:numId="23" w16cid:durableId="74714348">
    <w:abstractNumId w:val="11"/>
  </w:num>
  <w:num w:numId="24" w16cid:durableId="1609317002">
    <w:abstractNumId w:val="19"/>
  </w:num>
  <w:num w:numId="25" w16cid:durableId="1516460057">
    <w:abstractNumId w:val="16"/>
  </w:num>
  <w:num w:numId="26" w16cid:durableId="1636256204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Judd">
    <w15:presenceInfo w15:providerId="AD" w15:userId="S::Thomas.Judd001@msd.govt.nz::f481b3dc-a729-4c1f-8db8-dc155bcbed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VerticalSpacing w:val="653"/>
  <w:displayHorizontalDrawingGridEvery w:val="2"/>
  <w:noPunctuationKerning/>
  <w:characterSpacingControl w:val="doNotCompress"/>
  <w:hdrShapeDefaults>
    <o:shapedefaults v:ext="edit" spidmax="2050" style="mso-position-vertical-relative:page" fillcolor="white">
      <v:fill color="white"/>
      <v:stroke weight="1.25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D4"/>
    <w:rsid w:val="0000509E"/>
    <w:rsid w:val="00016497"/>
    <w:rsid w:val="00032CA6"/>
    <w:rsid w:val="000345FC"/>
    <w:rsid w:val="00034AF0"/>
    <w:rsid w:val="00045652"/>
    <w:rsid w:val="000662BC"/>
    <w:rsid w:val="00067348"/>
    <w:rsid w:val="000677F5"/>
    <w:rsid w:val="00074CED"/>
    <w:rsid w:val="000A119E"/>
    <w:rsid w:val="000A29E2"/>
    <w:rsid w:val="000A7436"/>
    <w:rsid w:val="000A7722"/>
    <w:rsid w:val="000B2268"/>
    <w:rsid w:val="000B5973"/>
    <w:rsid w:val="000B7E12"/>
    <w:rsid w:val="000C42F4"/>
    <w:rsid w:val="000C4FD0"/>
    <w:rsid w:val="000D0038"/>
    <w:rsid w:val="000D2224"/>
    <w:rsid w:val="000D2CC9"/>
    <w:rsid w:val="000D3D3D"/>
    <w:rsid w:val="000D416D"/>
    <w:rsid w:val="000D4395"/>
    <w:rsid w:val="000D613D"/>
    <w:rsid w:val="000D7895"/>
    <w:rsid w:val="000E1C1B"/>
    <w:rsid w:val="000E4BC5"/>
    <w:rsid w:val="000E7097"/>
    <w:rsid w:val="000F5F76"/>
    <w:rsid w:val="000F7451"/>
    <w:rsid w:val="000F7656"/>
    <w:rsid w:val="001130DC"/>
    <w:rsid w:val="00116645"/>
    <w:rsid w:val="00117EF9"/>
    <w:rsid w:val="00123CD5"/>
    <w:rsid w:val="00132044"/>
    <w:rsid w:val="00134EFA"/>
    <w:rsid w:val="00136864"/>
    <w:rsid w:val="00140892"/>
    <w:rsid w:val="00141EE9"/>
    <w:rsid w:val="00144375"/>
    <w:rsid w:val="00144F22"/>
    <w:rsid w:val="00152DF4"/>
    <w:rsid w:val="00156350"/>
    <w:rsid w:val="00163D42"/>
    <w:rsid w:val="001659A4"/>
    <w:rsid w:val="0016600D"/>
    <w:rsid w:val="00170311"/>
    <w:rsid w:val="0017411D"/>
    <w:rsid w:val="00182AA1"/>
    <w:rsid w:val="001A0859"/>
    <w:rsid w:val="001A1181"/>
    <w:rsid w:val="001A2407"/>
    <w:rsid w:val="001A6044"/>
    <w:rsid w:val="001E071C"/>
    <w:rsid w:val="001E4E78"/>
    <w:rsid w:val="001E5B09"/>
    <w:rsid w:val="00202330"/>
    <w:rsid w:val="002076A0"/>
    <w:rsid w:val="00213645"/>
    <w:rsid w:val="002169B7"/>
    <w:rsid w:val="00216C22"/>
    <w:rsid w:val="002173EE"/>
    <w:rsid w:val="0022060B"/>
    <w:rsid w:val="00230ACB"/>
    <w:rsid w:val="00234FD3"/>
    <w:rsid w:val="002376BA"/>
    <w:rsid w:val="00242BDD"/>
    <w:rsid w:val="00243E7C"/>
    <w:rsid w:val="00246577"/>
    <w:rsid w:val="002509C9"/>
    <w:rsid w:val="00261011"/>
    <w:rsid w:val="002703CF"/>
    <w:rsid w:val="00276FEB"/>
    <w:rsid w:val="00281420"/>
    <w:rsid w:val="002830B9"/>
    <w:rsid w:val="00287D29"/>
    <w:rsid w:val="00290F85"/>
    <w:rsid w:val="002976E3"/>
    <w:rsid w:val="002A00F5"/>
    <w:rsid w:val="002A0A02"/>
    <w:rsid w:val="002A71DB"/>
    <w:rsid w:val="002C6A67"/>
    <w:rsid w:val="002D4042"/>
    <w:rsid w:val="002D4F42"/>
    <w:rsid w:val="002E05A8"/>
    <w:rsid w:val="002E25C5"/>
    <w:rsid w:val="00301D32"/>
    <w:rsid w:val="0031535A"/>
    <w:rsid w:val="00315526"/>
    <w:rsid w:val="00320275"/>
    <w:rsid w:val="00320308"/>
    <w:rsid w:val="00324D07"/>
    <w:rsid w:val="00331543"/>
    <w:rsid w:val="003367BB"/>
    <w:rsid w:val="00341A41"/>
    <w:rsid w:val="00347993"/>
    <w:rsid w:val="00353BD1"/>
    <w:rsid w:val="003623E2"/>
    <w:rsid w:val="003664DB"/>
    <w:rsid w:val="00367B77"/>
    <w:rsid w:val="00373E0E"/>
    <w:rsid w:val="003830ED"/>
    <w:rsid w:val="00390C2D"/>
    <w:rsid w:val="00392806"/>
    <w:rsid w:val="003948E5"/>
    <w:rsid w:val="003A5B25"/>
    <w:rsid w:val="003B0ECF"/>
    <w:rsid w:val="003B339F"/>
    <w:rsid w:val="003B4E48"/>
    <w:rsid w:val="003C0D09"/>
    <w:rsid w:val="003C2D2F"/>
    <w:rsid w:val="003C362F"/>
    <w:rsid w:val="003C446E"/>
    <w:rsid w:val="003D1E3F"/>
    <w:rsid w:val="003D276E"/>
    <w:rsid w:val="003D4FC6"/>
    <w:rsid w:val="003D50CB"/>
    <w:rsid w:val="003E3764"/>
    <w:rsid w:val="003E37B3"/>
    <w:rsid w:val="003F2AEE"/>
    <w:rsid w:val="004049C1"/>
    <w:rsid w:val="00406741"/>
    <w:rsid w:val="00422295"/>
    <w:rsid w:val="00424FC1"/>
    <w:rsid w:val="00425EF7"/>
    <w:rsid w:val="00433624"/>
    <w:rsid w:val="00441910"/>
    <w:rsid w:val="00442A95"/>
    <w:rsid w:val="004456D4"/>
    <w:rsid w:val="00454B6E"/>
    <w:rsid w:val="00455456"/>
    <w:rsid w:val="0045698F"/>
    <w:rsid w:val="00462B8D"/>
    <w:rsid w:val="0047368F"/>
    <w:rsid w:val="00474451"/>
    <w:rsid w:val="00475E75"/>
    <w:rsid w:val="004764FA"/>
    <w:rsid w:val="004837DE"/>
    <w:rsid w:val="004914A9"/>
    <w:rsid w:val="004959DE"/>
    <w:rsid w:val="004C18EF"/>
    <w:rsid w:val="004C7A62"/>
    <w:rsid w:val="004D1F2A"/>
    <w:rsid w:val="004D2D5F"/>
    <w:rsid w:val="004F1626"/>
    <w:rsid w:val="00507A40"/>
    <w:rsid w:val="00532A81"/>
    <w:rsid w:val="00551D3C"/>
    <w:rsid w:val="00557285"/>
    <w:rsid w:val="00573507"/>
    <w:rsid w:val="005823D9"/>
    <w:rsid w:val="00594CA9"/>
    <w:rsid w:val="00595E50"/>
    <w:rsid w:val="005A00EC"/>
    <w:rsid w:val="005B30E7"/>
    <w:rsid w:val="005B358A"/>
    <w:rsid w:val="005B4CFF"/>
    <w:rsid w:val="005C02EB"/>
    <w:rsid w:val="005D210E"/>
    <w:rsid w:val="005D3D1E"/>
    <w:rsid w:val="005D7B74"/>
    <w:rsid w:val="005E62E2"/>
    <w:rsid w:val="005E77C8"/>
    <w:rsid w:val="005E78D8"/>
    <w:rsid w:val="006031F5"/>
    <w:rsid w:val="006056D0"/>
    <w:rsid w:val="00612069"/>
    <w:rsid w:val="006136D4"/>
    <w:rsid w:val="006169F4"/>
    <w:rsid w:val="00616AEC"/>
    <w:rsid w:val="00617003"/>
    <w:rsid w:val="00622E39"/>
    <w:rsid w:val="00624A9E"/>
    <w:rsid w:val="00633B9E"/>
    <w:rsid w:val="00633D19"/>
    <w:rsid w:val="006344C7"/>
    <w:rsid w:val="0063491F"/>
    <w:rsid w:val="00635148"/>
    <w:rsid w:val="00637AF4"/>
    <w:rsid w:val="00640228"/>
    <w:rsid w:val="0066771C"/>
    <w:rsid w:val="00671578"/>
    <w:rsid w:val="006806CA"/>
    <w:rsid w:val="0068372F"/>
    <w:rsid w:val="00686045"/>
    <w:rsid w:val="00691D2D"/>
    <w:rsid w:val="00694AF8"/>
    <w:rsid w:val="00695F79"/>
    <w:rsid w:val="006978F2"/>
    <w:rsid w:val="006A56B9"/>
    <w:rsid w:val="006B0813"/>
    <w:rsid w:val="006D45B8"/>
    <w:rsid w:val="006E39C6"/>
    <w:rsid w:val="006E6317"/>
    <w:rsid w:val="006F30FD"/>
    <w:rsid w:val="00711B31"/>
    <w:rsid w:val="00713CB9"/>
    <w:rsid w:val="00720281"/>
    <w:rsid w:val="00720386"/>
    <w:rsid w:val="00720CF0"/>
    <w:rsid w:val="0072308E"/>
    <w:rsid w:val="007233A1"/>
    <w:rsid w:val="007365FB"/>
    <w:rsid w:val="00751D58"/>
    <w:rsid w:val="00754054"/>
    <w:rsid w:val="00770AE1"/>
    <w:rsid w:val="00772447"/>
    <w:rsid w:val="00772840"/>
    <w:rsid w:val="007A19C3"/>
    <w:rsid w:val="007B1201"/>
    <w:rsid w:val="007C2637"/>
    <w:rsid w:val="007C5421"/>
    <w:rsid w:val="007C76A7"/>
    <w:rsid w:val="007E3375"/>
    <w:rsid w:val="007E6A23"/>
    <w:rsid w:val="00814E01"/>
    <w:rsid w:val="00821A3E"/>
    <w:rsid w:val="00833DBF"/>
    <w:rsid w:val="00841B0E"/>
    <w:rsid w:val="00855DDB"/>
    <w:rsid w:val="00865040"/>
    <w:rsid w:val="0087231E"/>
    <w:rsid w:val="008752D5"/>
    <w:rsid w:val="0087735A"/>
    <w:rsid w:val="00880535"/>
    <w:rsid w:val="008A1F03"/>
    <w:rsid w:val="008A3C02"/>
    <w:rsid w:val="008A79B3"/>
    <w:rsid w:val="008B4B80"/>
    <w:rsid w:val="008C54E0"/>
    <w:rsid w:val="008C721D"/>
    <w:rsid w:val="008D0182"/>
    <w:rsid w:val="008D040E"/>
    <w:rsid w:val="008D4702"/>
    <w:rsid w:val="008E3334"/>
    <w:rsid w:val="008E3CBB"/>
    <w:rsid w:val="008F1CB0"/>
    <w:rsid w:val="008F322C"/>
    <w:rsid w:val="009064D6"/>
    <w:rsid w:val="0092188B"/>
    <w:rsid w:val="0092554E"/>
    <w:rsid w:val="009262E8"/>
    <w:rsid w:val="00935BA2"/>
    <w:rsid w:val="00945247"/>
    <w:rsid w:val="00947ACC"/>
    <w:rsid w:val="00952275"/>
    <w:rsid w:val="009550CD"/>
    <w:rsid w:val="0096418C"/>
    <w:rsid w:val="009717B2"/>
    <w:rsid w:val="00972F7C"/>
    <w:rsid w:val="00974661"/>
    <w:rsid w:val="00977D0C"/>
    <w:rsid w:val="00982735"/>
    <w:rsid w:val="0099016A"/>
    <w:rsid w:val="009A1808"/>
    <w:rsid w:val="009A2F7F"/>
    <w:rsid w:val="009A3B10"/>
    <w:rsid w:val="009A6926"/>
    <w:rsid w:val="009B067C"/>
    <w:rsid w:val="009B443C"/>
    <w:rsid w:val="009C1EE5"/>
    <w:rsid w:val="009D51DD"/>
    <w:rsid w:val="009D5955"/>
    <w:rsid w:val="009D7B9F"/>
    <w:rsid w:val="009E4FE7"/>
    <w:rsid w:val="009E725F"/>
    <w:rsid w:val="009F0401"/>
    <w:rsid w:val="009F65CB"/>
    <w:rsid w:val="00A02643"/>
    <w:rsid w:val="00A070F8"/>
    <w:rsid w:val="00A129B8"/>
    <w:rsid w:val="00A21EAF"/>
    <w:rsid w:val="00A226A5"/>
    <w:rsid w:val="00A41DB8"/>
    <w:rsid w:val="00A42944"/>
    <w:rsid w:val="00A42A40"/>
    <w:rsid w:val="00A551BB"/>
    <w:rsid w:val="00A56FFE"/>
    <w:rsid w:val="00A63314"/>
    <w:rsid w:val="00A72BF0"/>
    <w:rsid w:val="00A80848"/>
    <w:rsid w:val="00A8394A"/>
    <w:rsid w:val="00AC3E46"/>
    <w:rsid w:val="00AC5B35"/>
    <w:rsid w:val="00AE209E"/>
    <w:rsid w:val="00AF1240"/>
    <w:rsid w:val="00AF1467"/>
    <w:rsid w:val="00AF1D74"/>
    <w:rsid w:val="00AF43E6"/>
    <w:rsid w:val="00AF59BE"/>
    <w:rsid w:val="00AF7D89"/>
    <w:rsid w:val="00B0084D"/>
    <w:rsid w:val="00B17F4D"/>
    <w:rsid w:val="00B46949"/>
    <w:rsid w:val="00B536D7"/>
    <w:rsid w:val="00B560CC"/>
    <w:rsid w:val="00B61230"/>
    <w:rsid w:val="00B67A54"/>
    <w:rsid w:val="00B77D9A"/>
    <w:rsid w:val="00B9023F"/>
    <w:rsid w:val="00B910FB"/>
    <w:rsid w:val="00B917CC"/>
    <w:rsid w:val="00BA506C"/>
    <w:rsid w:val="00BB032D"/>
    <w:rsid w:val="00BB0A40"/>
    <w:rsid w:val="00BC056F"/>
    <w:rsid w:val="00BD0C55"/>
    <w:rsid w:val="00BD4A93"/>
    <w:rsid w:val="00BE034C"/>
    <w:rsid w:val="00BE0EF0"/>
    <w:rsid w:val="00BF6F6E"/>
    <w:rsid w:val="00BF71D9"/>
    <w:rsid w:val="00C03994"/>
    <w:rsid w:val="00C0436A"/>
    <w:rsid w:val="00C10980"/>
    <w:rsid w:val="00C138AF"/>
    <w:rsid w:val="00C14B5D"/>
    <w:rsid w:val="00C21445"/>
    <w:rsid w:val="00C23ACF"/>
    <w:rsid w:val="00C321AC"/>
    <w:rsid w:val="00C32B58"/>
    <w:rsid w:val="00C406C3"/>
    <w:rsid w:val="00C42DBE"/>
    <w:rsid w:val="00C50A52"/>
    <w:rsid w:val="00C513F3"/>
    <w:rsid w:val="00C534AE"/>
    <w:rsid w:val="00C65137"/>
    <w:rsid w:val="00C7239C"/>
    <w:rsid w:val="00C73E9E"/>
    <w:rsid w:val="00C7770D"/>
    <w:rsid w:val="00C92BDF"/>
    <w:rsid w:val="00C95364"/>
    <w:rsid w:val="00CA1D0D"/>
    <w:rsid w:val="00CA20F9"/>
    <w:rsid w:val="00CC7105"/>
    <w:rsid w:val="00CD1D6E"/>
    <w:rsid w:val="00CD21A2"/>
    <w:rsid w:val="00CD30E6"/>
    <w:rsid w:val="00CE3213"/>
    <w:rsid w:val="00D0147F"/>
    <w:rsid w:val="00D02F31"/>
    <w:rsid w:val="00D059AC"/>
    <w:rsid w:val="00D16292"/>
    <w:rsid w:val="00D2589F"/>
    <w:rsid w:val="00D36B43"/>
    <w:rsid w:val="00D407D4"/>
    <w:rsid w:val="00D42A7C"/>
    <w:rsid w:val="00D42B6B"/>
    <w:rsid w:val="00D43D8B"/>
    <w:rsid w:val="00D6394F"/>
    <w:rsid w:val="00D642D9"/>
    <w:rsid w:val="00D64555"/>
    <w:rsid w:val="00D768E1"/>
    <w:rsid w:val="00D82B16"/>
    <w:rsid w:val="00D832EE"/>
    <w:rsid w:val="00D840F2"/>
    <w:rsid w:val="00D94B5D"/>
    <w:rsid w:val="00DA2636"/>
    <w:rsid w:val="00DA65A0"/>
    <w:rsid w:val="00DD0B2D"/>
    <w:rsid w:val="00DD6A21"/>
    <w:rsid w:val="00DF04F2"/>
    <w:rsid w:val="00DF54D9"/>
    <w:rsid w:val="00DF5D64"/>
    <w:rsid w:val="00E01759"/>
    <w:rsid w:val="00E0579D"/>
    <w:rsid w:val="00E21598"/>
    <w:rsid w:val="00E21662"/>
    <w:rsid w:val="00E26869"/>
    <w:rsid w:val="00E47B82"/>
    <w:rsid w:val="00E52832"/>
    <w:rsid w:val="00E53D67"/>
    <w:rsid w:val="00E649B7"/>
    <w:rsid w:val="00E71FC8"/>
    <w:rsid w:val="00E90201"/>
    <w:rsid w:val="00E95DD4"/>
    <w:rsid w:val="00E965DD"/>
    <w:rsid w:val="00EB6CDA"/>
    <w:rsid w:val="00EC06C0"/>
    <w:rsid w:val="00EC2887"/>
    <w:rsid w:val="00ED314F"/>
    <w:rsid w:val="00EE540D"/>
    <w:rsid w:val="00EE558F"/>
    <w:rsid w:val="00EF7E47"/>
    <w:rsid w:val="00F01665"/>
    <w:rsid w:val="00F032D3"/>
    <w:rsid w:val="00F169F6"/>
    <w:rsid w:val="00F2523B"/>
    <w:rsid w:val="00F33509"/>
    <w:rsid w:val="00F36296"/>
    <w:rsid w:val="00F37771"/>
    <w:rsid w:val="00F609D0"/>
    <w:rsid w:val="00F81286"/>
    <w:rsid w:val="00F84476"/>
    <w:rsid w:val="00F8637F"/>
    <w:rsid w:val="00FA6142"/>
    <w:rsid w:val="00FA6F00"/>
    <w:rsid w:val="00FB479E"/>
    <w:rsid w:val="00FC6AAA"/>
    <w:rsid w:val="00FD224F"/>
    <w:rsid w:val="00FE213E"/>
    <w:rsid w:val="00FE2614"/>
    <w:rsid w:val="00FE2F4B"/>
    <w:rsid w:val="00FF056A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fillcolor="white">
      <v:fill color="white"/>
      <v:stroke weight="1.25pt"/>
      <v:textbox inset="1.5mm,,1.5mm"/>
    </o:shapedefaults>
    <o:shapelayout v:ext="edit">
      <o:idmap v:ext="edit" data="2"/>
    </o:shapelayout>
  </w:shapeDefaults>
  <w:decimalSymbol w:val="."/>
  <w:listSeparator w:val=","/>
  <w14:docId w14:val="17047711"/>
  <w15:docId w15:val="{AF3DF34D-9561-423D-BFF3-05A98D1D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4BC5"/>
    <w:pPr>
      <w:spacing w:after="120" w:line="288" w:lineRule="auto"/>
    </w:pPr>
    <w:rPr>
      <w:rFonts w:ascii="Arial" w:hAnsi="Arial"/>
      <w:sz w:val="36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D642D9"/>
    <w:pPr>
      <w:keepNext/>
      <w:tabs>
        <w:tab w:val="left" w:pos="0"/>
        <w:tab w:val="left" w:pos="120"/>
      </w:tabs>
      <w:spacing w:before="180" w:after="180"/>
      <w:outlineLvl w:val="0"/>
    </w:pPr>
    <w:rPr>
      <w:rFonts w:cs="Arial"/>
      <w:b/>
      <w:bCs/>
      <w:kern w:val="32"/>
      <w:sz w:val="60"/>
      <w:szCs w:val="32"/>
    </w:rPr>
  </w:style>
  <w:style w:type="paragraph" w:styleId="Heading2">
    <w:name w:val="heading 2"/>
    <w:basedOn w:val="Normal"/>
    <w:next w:val="Normal"/>
    <w:link w:val="Heading2Char"/>
    <w:qFormat/>
    <w:rsid w:val="00D642D9"/>
    <w:pPr>
      <w:keepNext/>
      <w:spacing w:before="120" w:after="180"/>
      <w:outlineLvl w:val="1"/>
    </w:pPr>
    <w:rPr>
      <w:rFonts w:cs="Arial"/>
      <w:b/>
      <w:bCs/>
      <w:iCs/>
      <w:sz w:val="5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579D"/>
    <w:pPr>
      <w:keepNext/>
      <w:tabs>
        <w:tab w:val="left" w:pos="0"/>
      </w:tabs>
      <w:spacing w:before="180"/>
      <w:outlineLvl w:val="2"/>
    </w:pPr>
    <w:rPr>
      <w:rFonts w:cs="Arial"/>
      <w:b/>
      <w:bCs/>
      <w:sz w:val="44"/>
      <w:szCs w:val="26"/>
    </w:rPr>
  </w:style>
  <w:style w:type="paragraph" w:styleId="Heading4">
    <w:name w:val="heading 4"/>
    <w:basedOn w:val="Normal"/>
    <w:link w:val="Heading4Char"/>
    <w:qFormat/>
    <w:rsid w:val="00287D29"/>
    <w:pPr>
      <w:keepNext/>
      <w:spacing w:before="60" w:after="60"/>
      <w:outlineLvl w:val="3"/>
    </w:pPr>
    <w:rPr>
      <w:b/>
      <w:bCs/>
      <w:lang w:val="en-GB" w:eastAsia="en-GB"/>
    </w:rPr>
  </w:style>
  <w:style w:type="paragraph" w:styleId="Heading5">
    <w:name w:val="heading 5"/>
    <w:basedOn w:val="Normal"/>
    <w:next w:val="Normal"/>
    <w:qFormat/>
    <w:rsid w:val="002830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72BF0"/>
    <w:pPr>
      <w:spacing w:before="360" w:after="18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642D9"/>
    <w:rPr>
      <w:rFonts w:ascii="Arial" w:hAnsi="Arial" w:cs="Arial"/>
      <w:b/>
      <w:bCs/>
      <w:kern w:val="32"/>
      <w:sz w:val="60"/>
      <w:szCs w:val="32"/>
      <w:lang w:val="en-AU"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customStyle="1" w:styleId="BookTitle1">
    <w:name w:val="Book Title1"/>
    <w:basedOn w:val="Normal"/>
    <w:next w:val="Normal"/>
    <w:rsid w:val="0087735A"/>
    <w:rPr>
      <w:b/>
      <w:sz w:val="96"/>
    </w:rPr>
  </w:style>
  <w:style w:type="paragraph" w:customStyle="1" w:styleId="Author">
    <w:name w:val="Author"/>
    <w:basedOn w:val="Normal"/>
    <w:next w:val="Normal"/>
    <w:autoRedefine/>
    <w:rsid w:val="00B77D9A"/>
    <w:rPr>
      <w:b/>
      <w:sz w:val="52"/>
    </w:rPr>
  </w:style>
  <w:style w:type="paragraph" w:styleId="Footer">
    <w:name w:val="footer"/>
    <w:basedOn w:val="Normal"/>
    <w:link w:val="FooterChar"/>
    <w:autoRedefine/>
    <w:rsid w:val="00D0147F"/>
    <w:pPr>
      <w:framePr w:h="694" w:hRule="exact" w:wrap="around" w:vAnchor="text" w:hAnchor="page" w:x="1441" w:y="198"/>
      <w:tabs>
        <w:tab w:val="center" w:pos="4153"/>
        <w:tab w:val="right" w:pos="8306"/>
      </w:tabs>
      <w:spacing w:before="100" w:after="100" w:line="240" w:lineRule="auto"/>
      <w:jc w:val="center"/>
    </w:pPr>
  </w:style>
  <w:style w:type="paragraph" w:customStyle="1" w:styleId="after-nospace">
    <w:name w:val="after-nospace"/>
    <w:basedOn w:val="Normal"/>
    <w:rsid w:val="00301D32"/>
    <w:pPr>
      <w:spacing w:after="0"/>
    </w:pPr>
  </w:style>
  <w:style w:type="table" w:styleId="TableGrid">
    <w:name w:val="Table Grid"/>
    <w:aliases w:val="Table Grid 1.5pt"/>
    <w:basedOn w:val="TableNormal"/>
    <w:rsid w:val="00C513F3"/>
    <w:pPr>
      <w:kinsoku w:val="0"/>
      <w:overflowPunct w:val="0"/>
      <w:autoSpaceDE w:val="0"/>
      <w:autoSpaceDN w:val="0"/>
      <w:snapToGrid w:val="0"/>
      <w:spacing w:after="120" w:line="288" w:lineRule="auto"/>
    </w:pPr>
    <w:rPr>
      <w:rFonts w:ascii="Arial" w:hAnsi="Arial"/>
    </w:rPr>
    <w:tblPr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</w:tblPr>
    <w:trPr>
      <w:cantSplit/>
    </w:trPr>
    <w:tcPr>
      <w:shd w:val="clear" w:color="auto" w:fill="auto"/>
      <w:tcMar>
        <w:top w:w="160" w:type="dxa"/>
        <w:left w:w="160" w:type="dxa"/>
        <w:right w:w="160" w:type="dxa"/>
      </w:tcMar>
    </w:tcPr>
  </w:style>
  <w:style w:type="paragraph" w:customStyle="1" w:styleId="VolumeNumber">
    <w:name w:val="Volume Number"/>
    <w:basedOn w:val="Author"/>
    <w:autoRedefine/>
    <w:rsid w:val="000B2268"/>
  </w:style>
  <w:style w:type="paragraph" w:customStyle="1" w:styleId="pgnum">
    <w:name w:val="pgnum"/>
    <w:basedOn w:val="Normal"/>
    <w:rsid w:val="00D02F31"/>
    <w:pPr>
      <w:keepNext/>
      <w:pBdr>
        <w:top w:val="single" w:sz="24" w:space="1" w:color="auto"/>
      </w:pBdr>
      <w:spacing w:before="120"/>
      <w:jc w:val="right"/>
    </w:pPr>
    <w:rPr>
      <w:b/>
    </w:rPr>
  </w:style>
  <w:style w:type="character" w:styleId="Emphasis">
    <w:name w:val="Emphasis"/>
    <w:qFormat/>
    <w:rsid w:val="003C446E"/>
    <w:rPr>
      <w:b/>
      <w:iCs/>
      <w:sz w:val="36"/>
    </w:rPr>
  </w:style>
  <w:style w:type="character" w:styleId="PageNumber">
    <w:name w:val="page number"/>
    <w:basedOn w:val="DefaultParagraphFont"/>
    <w:rsid w:val="00635148"/>
  </w:style>
  <w:style w:type="paragraph" w:styleId="DocumentMap">
    <w:name w:val="Document Map"/>
    <w:basedOn w:val="Normal"/>
    <w:semiHidden/>
    <w:rsid w:val="000D789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uthorname">
    <w:name w:val="authorname"/>
    <w:basedOn w:val="Normal"/>
    <w:rsid w:val="00045652"/>
    <w:pPr>
      <w:spacing w:after="240"/>
    </w:pPr>
    <w:rPr>
      <w:b/>
    </w:rPr>
  </w:style>
  <w:style w:type="paragraph" w:customStyle="1" w:styleId="after-6pt">
    <w:name w:val="after-6pt"/>
    <w:basedOn w:val="Normal"/>
    <w:rsid w:val="005C02EB"/>
  </w:style>
  <w:style w:type="paragraph" w:customStyle="1" w:styleId="after6pt">
    <w:name w:val="after 6pt"/>
    <w:basedOn w:val="after-nospace"/>
    <w:rsid w:val="00242BDD"/>
    <w:pPr>
      <w:spacing w:after="120"/>
    </w:pPr>
  </w:style>
  <w:style w:type="paragraph" w:customStyle="1" w:styleId="after10pt">
    <w:name w:val="after 10 pt"/>
    <w:basedOn w:val="Normal"/>
    <w:rsid w:val="009550CD"/>
    <w:pPr>
      <w:spacing w:after="200"/>
    </w:pPr>
  </w:style>
  <w:style w:type="paragraph" w:customStyle="1" w:styleId="StyleBulleted">
    <w:name w:val="Style Bulleted"/>
    <w:basedOn w:val="Normal"/>
    <w:rsid w:val="00CE3213"/>
    <w:pPr>
      <w:numPr>
        <w:numId w:val="7"/>
      </w:numPr>
    </w:pPr>
    <w:rPr>
      <w:lang w:val="en-US"/>
    </w:rPr>
  </w:style>
  <w:style w:type="paragraph" w:customStyle="1" w:styleId="after18pt">
    <w:name w:val="after 18pt"/>
    <w:basedOn w:val="after10pt"/>
    <w:rsid w:val="00977D0C"/>
    <w:pPr>
      <w:shd w:val="clear" w:color="auto" w:fill="FFFFFF"/>
      <w:spacing w:after="360"/>
    </w:pPr>
  </w:style>
  <w:style w:type="paragraph" w:customStyle="1" w:styleId="Bold">
    <w:name w:val="Bold"/>
    <w:basedOn w:val="Normal"/>
    <w:next w:val="Normal"/>
    <w:rsid w:val="008F1CB0"/>
    <w:pPr>
      <w:spacing w:after="480" w:line="480" w:lineRule="auto"/>
    </w:pPr>
    <w:rPr>
      <w:b/>
    </w:rPr>
  </w:style>
  <w:style w:type="paragraph" w:customStyle="1" w:styleId="imagecaption">
    <w:name w:val="imagecaption"/>
    <w:basedOn w:val="Normal"/>
    <w:link w:val="imagecaptionChar"/>
    <w:qFormat/>
    <w:rsid w:val="00475E75"/>
    <w:pPr>
      <w:pBdr>
        <w:top w:val="single" w:sz="12" w:space="1" w:color="auto"/>
        <w:left w:val="single" w:sz="12" w:space="4" w:color="auto"/>
        <w:bottom w:val="single" w:sz="12" w:space="4" w:color="auto"/>
        <w:right w:val="single" w:sz="12" w:space="4" w:color="auto"/>
      </w:pBdr>
    </w:pPr>
  </w:style>
  <w:style w:type="table" w:customStyle="1" w:styleId="TableStyle1">
    <w:name w:val="Table Style1"/>
    <w:basedOn w:val="TableGrid"/>
    <w:rsid w:val="00B560CC"/>
    <w:rPr>
      <w:color w:val="000000"/>
      <w:sz w:val="36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113" w:type="dxa"/>
        <w:left w:w="113" w:type="dxa"/>
        <w:bottom w:w="28" w:type="dxa"/>
        <w:right w:w="40" w:type="dxa"/>
      </w:tblCellMar>
    </w:tblPr>
    <w:tcPr>
      <w:shd w:val="clear" w:color="auto" w:fill="auto"/>
      <w:tcMar>
        <w:top w:w="113" w:type="dxa"/>
        <w:left w:w="113" w:type="dxa"/>
        <w:right w:w="113" w:type="dxa"/>
      </w:tcMar>
    </w:tcPr>
  </w:style>
  <w:style w:type="paragraph" w:customStyle="1" w:styleId="before10pt">
    <w:name w:val="before 10pt"/>
    <w:basedOn w:val="Normal"/>
    <w:rsid w:val="00C406C3"/>
    <w:pPr>
      <w:spacing w:before="200" w:after="180"/>
    </w:pPr>
    <w:rPr>
      <w:lang w:val="en"/>
    </w:rPr>
  </w:style>
  <w:style w:type="paragraph" w:customStyle="1" w:styleId="before18pt">
    <w:name w:val="before 18pt"/>
    <w:basedOn w:val="Normal"/>
    <w:rsid w:val="00C406C3"/>
    <w:pPr>
      <w:spacing w:before="360"/>
    </w:pPr>
    <w:rPr>
      <w:lang w:val="en"/>
    </w:rPr>
  </w:style>
  <w:style w:type="paragraph" w:customStyle="1" w:styleId="before6pt">
    <w:name w:val="before 6pt"/>
    <w:basedOn w:val="Normal"/>
    <w:rsid w:val="00FB479E"/>
    <w:pPr>
      <w:spacing w:before="120"/>
    </w:pPr>
  </w:style>
  <w:style w:type="paragraph" w:customStyle="1" w:styleId="Instructions">
    <w:name w:val="Instructions"/>
    <w:basedOn w:val="imagecaption"/>
    <w:rsid w:val="00320308"/>
    <w:pPr>
      <w:pBdr>
        <w:top w:val="dashSmallGap" w:sz="8" w:space="1" w:color="auto"/>
        <w:left w:val="dashSmallGap" w:sz="8" w:space="4" w:color="auto"/>
        <w:bottom w:val="dashSmallGap" w:sz="8" w:space="4" w:color="auto"/>
        <w:right w:val="dashSmallGap" w:sz="8" w:space="4" w:color="auto"/>
      </w:pBdr>
    </w:pPr>
    <w:rPr>
      <w:lang w:val="en"/>
    </w:rPr>
  </w:style>
  <w:style w:type="paragraph" w:customStyle="1" w:styleId="after10pt0">
    <w:name w:val="after 10pt"/>
    <w:basedOn w:val="Normal"/>
    <w:rsid w:val="00CD21A2"/>
    <w:pPr>
      <w:spacing w:after="200"/>
    </w:pPr>
  </w:style>
  <w:style w:type="paragraph" w:customStyle="1" w:styleId="imagecaptionbefore6pt">
    <w:name w:val="imagecaption before 6pt"/>
    <w:basedOn w:val="imagecaption"/>
    <w:rsid w:val="005B358A"/>
    <w:pPr>
      <w:spacing w:before="120"/>
    </w:pPr>
  </w:style>
  <w:style w:type="paragraph" w:customStyle="1" w:styleId="before12pt">
    <w:name w:val="before 12pt"/>
    <w:basedOn w:val="Normal"/>
    <w:rsid w:val="001E4E78"/>
    <w:pPr>
      <w:spacing w:before="240" w:after="240"/>
    </w:pPr>
    <w:rPr>
      <w:lang w:val="en"/>
    </w:rPr>
  </w:style>
  <w:style w:type="paragraph" w:customStyle="1" w:styleId="imagecaption0ptafter">
    <w:name w:val="imagecaption 0pt after"/>
    <w:basedOn w:val="imagecaption"/>
    <w:rsid w:val="00A80848"/>
    <w:pPr>
      <w:spacing w:after="0"/>
    </w:pPr>
  </w:style>
  <w:style w:type="paragraph" w:customStyle="1" w:styleId="Egbox">
    <w:name w:val="Egbox"/>
    <w:basedOn w:val="EgBoxAfternospace"/>
    <w:rsid w:val="0087231E"/>
    <w:pPr>
      <w:spacing w:after="120"/>
    </w:pPr>
  </w:style>
  <w:style w:type="paragraph" w:customStyle="1" w:styleId="BrokenBorderBox">
    <w:name w:val="BrokenBorderBox"/>
    <w:basedOn w:val="BookTitle1"/>
    <w:rsid w:val="000D4395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</w:pPr>
    <w:rPr>
      <w:rFonts w:ascii="Arial Bold" w:hAnsi="Arial Bold"/>
      <w:sz w:val="48"/>
    </w:rPr>
  </w:style>
  <w:style w:type="paragraph" w:customStyle="1" w:styleId="BorderBox">
    <w:name w:val="BorderBox"/>
    <w:basedOn w:val="Normal"/>
    <w:rsid w:val="00F01665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</w:style>
  <w:style w:type="character" w:styleId="FootnoteReference">
    <w:name w:val="footnote reference"/>
    <w:semiHidden/>
    <w:rsid w:val="000662BC"/>
    <w:rPr>
      <w:rFonts w:ascii="Arial" w:hAnsi="Arial"/>
      <w:sz w:val="36"/>
      <w:vertAlign w:val="baseline"/>
    </w:rPr>
  </w:style>
  <w:style w:type="table" w:customStyle="1" w:styleId="3ptborders">
    <w:name w:val="3pt borders"/>
    <w:basedOn w:val="TableNormal"/>
    <w:uiPriority w:val="99"/>
    <w:rsid w:val="00331543"/>
    <w:tblPr/>
  </w:style>
  <w:style w:type="paragraph" w:customStyle="1" w:styleId="Focusbox3">
    <w:name w:val="Focusbox3"/>
    <w:basedOn w:val="Normal"/>
    <w:rsid w:val="0087231E"/>
    <w:pPr>
      <w:pBdr>
        <w:top w:val="single" w:sz="24" w:space="1" w:color="auto" w:shadow="1"/>
        <w:left w:val="single" w:sz="24" w:space="3" w:color="auto" w:shadow="1"/>
        <w:bottom w:val="single" w:sz="24" w:space="1" w:color="auto" w:shadow="1"/>
        <w:right w:val="single" w:sz="24" w:space="3" w:color="auto" w:shadow="1"/>
      </w:pBdr>
      <w:spacing w:after="160"/>
    </w:pPr>
  </w:style>
  <w:style w:type="paragraph" w:customStyle="1" w:styleId="Focusbox2">
    <w:name w:val="Focusbox2"/>
    <w:basedOn w:val="Normal"/>
    <w:rsid w:val="005B4CFF"/>
    <w:pPr>
      <w:pBdr>
        <w:top w:val="single" w:sz="36" w:space="1" w:color="auto"/>
        <w:left w:val="single" w:sz="36" w:space="4" w:color="auto"/>
        <w:bottom w:val="single" w:sz="36" w:space="1" w:color="auto"/>
        <w:right w:val="single" w:sz="36" w:space="4" w:color="auto"/>
      </w:pBdr>
      <w:spacing w:after="160"/>
    </w:pPr>
  </w:style>
  <w:style w:type="paragraph" w:customStyle="1" w:styleId="EgBoxAfternospace">
    <w:name w:val="EgBoxAfternospace"/>
    <w:basedOn w:val="Normal"/>
    <w:rsid w:val="0087231E"/>
    <w:pPr>
      <w:pBdr>
        <w:top w:val="single" w:sz="18" w:space="1" w:color="auto" w:shadow="1"/>
        <w:left w:val="single" w:sz="18" w:space="5" w:color="auto" w:shadow="1"/>
        <w:bottom w:val="single" w:sz="18" w:space="4" w:color="auto" w:shadow="1"/>
        <w:right w:val="single" w:sz="18" w:space="4" w:color="auto" w:shadow="1"/>
      </w:pBdr>
      <w:shd w:val="clear" w:color="auto" w:fill="F3F3F3"/>
      <w:spacing w:after="0"/>
    </w:pPr>
    <w:rPr>
      <w:lang w:val="en"/>
    </w:rPr>
  </w:style>
  <w:style w:type="paragraph" w:customStyle="1" w:styleId="Focusbox1-6pt-border">
    <w:name w:val="Focusbox1-6pt-border"/>
    <w:basedOn w:val="Normal"/>
    <w:rsid w:val="0087231E"/>
    <w:pPr>
      <w:pBdr>
        <w:top w:val="single" w:sz="48" w:space="1" w:color="auto"/>
        <w:bottom w:val="single" w:sz="48" w:space="1" w:color="auto"/>
      </w:pBdr>
      <w:shd w:val="clear" w:color="auto" w:fill="E6E6E6"/>
      <w:spacing w:line="264" w:lineRule="auto"/>
    </w:pPr>
    <w:rPr>
      <w:lang w:val="en-NZ"/>
    </w:rPr>
  </w:style>
  <w:style w:type="paragraph" w:customStyle="1" w:styleId="Focusbox1-after0pt">
    <w:name w:val="Focusbox1-after0pt"/>
    <w:basedOn w:val="Focusbox1-6pt-border"/>
    <w:rsid w:val="0087231E"/>
    <w:pPr>
      <w:spacing w:after="0"/>
    </w:pPr>
  </w:style>
  <w:style w:type="paragraph" w:customStyle="1" w:styleId="Focusbox2-after0pt">
    <w:name w:val="Focusbox2-after0pt"/>
    <w:basedOn w:val="Focusbox2"/>
    <w:rsid w:val="0087231E"/>
    <w:pPr>
      <w:spacing w:after="0"/>
    </w:pPr>
  </w:style>
  <w:style w:type="paragraph" w:customStyle="1" w:styleId="Focusbox3-after0pt">
    <w:name w:val="Focusbox3-after0pt"/>
    <w:basedOn w:val="Focusbox3"/>
    <w:rsid w:val="0087231E"/>
    <w:pPr>
      <w:spacing w:after="0"/>
    </w:pPr>
  </w:style>
  <w:style w:type="paragraph" w:customStyle="1" w:styleId="BeforeAfter12pt">
    <w:name w:val="Before &amp; After 12pt"/>
    <w:basedOn w:val="Normal"/>
    <w:rsid w:val="00C65137"/>
    <w:pPr>
      <w:spacing w:before="240"/>
    </w:pPr>
    <w:rPr>
      <w:lang w:val="en"/>
    </w:rPr>
  </w:style>
  <w:style w:type="paragraph" w:styleId="FootnoteText">
    <w:name w:val="footnote text"/>
    <w:basedOn w:val="Normal"/>
    <w:semiHidden/>
    <w:rsid w:val="00156350"/>
    <w:pPr>
      <w:keepLines/>
      <w:spacing w:after="0" w:line="240" w:lineRule="auto"/>
    </w:pPr>
    <w:rPr>
      <w:szCs w:val="20"/>
      <w:lang w:val="en-GB"/>
    </w:rPr>
  </w:style>
  <w:style w:type="character" w:customStyle="1" w:styleId="imagecaptionChar">
    <w:name w:val="imagecaption Char"/>
    <w:link w:val="imagecaption"/>
    <w:locked/>
    <w:rsid w:val="00475E75"/>
    <w:rPr>
      <w:rFonts w:ascii="Arial" w:hAnsi="Arial"/>
      <w:sz w:val="36"/>
      <w:szCs w:val="24"/>
      <w:lang w:val="en-AU" w:eastAsia="en-US"/>
    </w:rPr>
  </w:style>
  <w:style w:type="paragraph" w:styleId="BalloonText">
    <w:name w:val="Balloon Text"/>
    <w:basedOn w:val="Normal"/>
    <w:link w:val="BalloonTextChar"/>
    <w:rsid w:val="00C2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445"/>
    <w:rPr>
      <w:rFonts w:ascii="Tahoma" w:hAnsi="Tahoma" w:cs="Tahoma"/>
      <w:sz w:val="16"/>
      <w:szCs w:val="16"/>
      <w:lang w:val="en-AU" w:eastAsia="en-US"/>
    </w:rPr>
  </w:style>
  <w:style w:type="table" w:customStyle="1" w:styleId="3ptborders0">
    <w:name w:val="3pt_borders"/>
    <w:basedOn w:val="TableNormal"/>
    <w:uiPriority w:val="99"/>
    <w:rsid w:val="00B9023F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</w:tblPr>
  </w:style>
  <w:style w:type="table" w:customStyle="1" w:styleId="3ptborder">
    <w:name w:val="3pt border"/>
    <w:basedOn w:val="TableNormal"/>
    <w:uiPriority w:val="99"/>
    <w:rsid w:val="000B7E12"/>
    <w:rPr>
      <w:rFonts w:ascii="Arial" w:hAnsi="Arial"/>
      <w:sz w:val="36"/>
    </w:rPr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  <w:tblCellMar>
        <w:top w:w="119" w:type="dxa"/>
        <w:left w:w="142" w:type="dxa"/>
        <w:right w:w="119" w:type="dxa"/>
      </w:tblCellMar>
    </w:tblPr>
  </w:style>
  <w:style w:type="paragraph" w:customStyle="1" w:styleId="StyleRightAfter0ptLinespacingsingle">
    <w:name w:val="Style Right After:  0 pt Line spacing:  single"/>
    <w:basedOn w:val="Normal"/>
    <w:rsid w:val="00711B31"/>
    <w:pPr>
      <w:spacing w:after="0" w:line="240" w:lineRule="auto"/>
      <w:jc w:val="right"/>
    </w:pPr>
    <w:rPr>
      <w:szCs w:val="20"/>
    </w:rPr>
  </w:style>
  <w:style w:type="character" w:customStyle="1" w:styleId="Heading2Char">
    <w:name w:val="Heading 2 Char"/>
    <w:basedOn w:val="DefaultParagraphFont"/>
    <w:link w:val="Heading2"/>
    <w:rsid w:val="00D642D9"/>
    <w:rPr>
      <w:rFonts w:ascii="Arial" w:hAnsi="Arial" w:cs="Arial"/>
      <w:b/>
      <w:bCs/>
      <w:iCs/>
      <w:sz w:val="52"/>
      <w:szCs w:val="28"/>
      <w:lang w:val="en-AU" w:eastAsia="en-US"/>
    </w:rPr>
  </w:style>
  <w:style w:type="paragraph" w:styleId="ListParagraph">
    <w:name w:val="List Paragraph"/>
    <w:basedOn w:val="Normal"/>
    <w:uiPriority w:val="34"/>
    <w:qFormat/>
    <w:rsid w:val="001A0859"/>
    <w:pPr>
      <w:ind w:left="720"/>
    </w:pPr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0579D"/>
    <w:rPr>
      <w:rFonts w:ascii="Arial" w:hAnsi="Arial" w:cs="Arial"/>
      <w:b/>
      <w:bCs/>
      <w:sz w:val="44"/>
      <w:szCs w:val="26"/>
      <w:lang w:val="en-AU" w:eastAsia="en-US"/>
    </w:rPr>
  </w:style>
  <w:style w:type="paragraph" w:customStyle="1" w:styleId="PageNumberDAISY">
    <w:name w:val="Page Number (DAISY)"/>
    <w:basedOn w:val="Normal"/>
    <w:qFormat/>
    <w:rsid w:val="000345FC"/>
    <w:rPr>
      <w:color w:val="0D0D0D" w:themeColor="text1" w:themeTint="F2"/>
    </w:rPr>
  </w:style>
  <w:style w:type="character" w:styleId="Hyperlink">
    <w:name w:val="Hyperlink"/>
    <w:basedOn w:val="DefaultParagraphFont"/>
    <w:unhideWhenUsed/>
    <w:rsid w:val="000D3D3D"/>
    <w:rPr>
      <w:color w:val="0000FF" w:themeColor="hyperlink"/>
      <w:u w:val="single"/>
    </w:rPr>
  </w:style>
  <w:style w:type="character" w:customStyle="1" w:styleId="StyleSuperscript">
    <w:name w:val="Style Superscript"/>
    <w:basedOn w:val="DefaultParagraphFont"/>
    <w:rsid w:val="00AF59BE"/>
    <w:rPr>
      <w:rFonts w:ascii="Arial" w:hAnsi="Arial"/>
      <w:sz w:val="44"/>
      <w:vertAlign w:val="superscript"/>
    </w:rPr>
  </w:style>
  <w:style w:type="paragraph" w:customStyle="1" w:styleId="Hanging05cm">
    <w:name w:val="Hanging  0.5 cm"/>
    <w:basedOn w:val="Normal"/>
    <w:rsid w:val="00C0436A"/>
    <w:pPr>
      <w:ind w:left="284" w:hanging="284"/>
    </w:pPr>
    <w:rPr>
      <w:szCs w:val="20"/>
    </w:rPr>
  </w:style>
  <w:style w:type="paragraph" w:customStyle="1" w:styleId="Hanging1cm">
    <w:name w:val="Hanging:  1 cm"/>
    <w:basedOn w:val="Hanging05cm"/>
    <w:rsid w:val="00AF59BE"/>
    <w:pPr>
      <w:ind w:left="567" w:hanging="567"/>
    </w:pPr>
  </w:style>
  <w:style w:type="character" w:customStyle="1" w:styleId="StyleFootnoteReferenceText1">
    <w:name w:val="Style Footnote Reference + Text 1"/>
    <w:basedOn w:val="FootnoteReference"/>
    <w:rsid w:val="00713CB9"/>
    <w:rPr>
      <w:rFonts w:ascii="Arial" w:hAnsi="Arial"/>
      <w:color w:val="000000" w:themeColor="text1"/>
      <w:sz w:val="36"/>
      <w:vertAlign w:val="baseline"/>
    </w:rPr>
  </w:style>
  <w:style w:type="character" w:customStyle="1" w:styleId="StyleSubscript">
    <w:name w:val="Style Subscript"/>
    <w:basedOn w:val="DefaultParagraphFont"/>
    <w:rsid w:val="00671578"/>
    <w:rPr>
      <w:rFonts w:ascii="Arial" w:hAnsi="Arial"/>
      <w:position w:val="-12"/>
      <w:sz w:val="44"/>
      <w:vertAlign w:val="subscript"/>
    </w:rPr>
  </w:style>
  <w:style w:type="character" w:customStyle="1" w:styleId="StyleSuperscript1">
    <w:name w:val="Style Superscript1"/>
    <w:basedOn w:val="DefaultParagraphFont"/>
    <w:rsid w:val="00671578"/>
    <w:rPr>
      <w:rFonts w:ascii="Arial" w:hAnsi="Arial"/>
      <w:position w:val="6"/>
      <w:sz w:val="44"/>
      <w:vertAlign w:val="superscript"/>
    </w:rPr>
  </w:style>
  <w:style w:type="character" w:customStyle="1" w:styleId="Heading4Char">
    <w:name w:val="Heading 4 Char"/>
    <w:basedOn w:val="DefaultParagraphFont"/>
    <w:link w:val="Heading4"/>
    <w:rsid w:val="00287D29"/>
    <w:rPr>
      <w:rFonts w:ascii="Arial" w:hAnsi="Arial"/>
      <w:b/>
      <w:bCs/>
      <w:sz w:val="36"/>
      <w:szCs w:val="24"/>
      <w:lang w:val="en-GB" w:eastAsia="en-GB"/>
    </w:rPr>
  </w:style>
  <w:style w:type="paragraph" w:customStyle="1" w:styleId="Hanging1cm0">
    <w:name w:val="Hanging 1 cm"/>
    <w:basedOn w:val="Hanging05cm"/>
    <w:rsid w:val="00475E75"/>
    <w:pPr>
      <w:ind w:left="567" w:hanging="567"/>
    </w:pPr>
  </w:style>
  <w:style w:type="character" w:styleId="FollowedHyperlink">
    <w:name w:val="FollowedHyperlink"/>
    <w:basedOn w:val="DefaultParagraphFont"/>
    <w:semiHidden/>
    <w:unhideWhenUsed/>
    <w:rsid w:val="00276FE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54B6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4B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4B6E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4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4B6E"/>
    <w:rPr>
      <w:rFonts w:ascii="Arial" w:hAnsi="Arial"/>
      <w:b/>
      <w:bCs/>
      <w:lang w:val="en-AU" w:eastAsia="en-US"/>
    </w:rPr>
  </w:style>
  <w:style w:type="character" w:customStyle="1" w:styleId="HeaderChar">
    <w:name w:val="Header Char"/>
    <w:basedOn w:val="DefaultParagraphFont"/>
    <w:link w:val="Header"/>
    <w:rsid w:val="00347993"/>
    <w:rPr>
      <w:rFonts w:ascii="Arial" w:hAnsi="Arial"/>
      <w:sz w:val="36"/>
      <w:szCs w:val="24"/>
      <w:lang w:val="en-AU" w:eastAsia="en-US"/>
    </w:rPr>
  </w:style>
  <w:style w:type="character" w:customStyle="1" w:styleId="FooterChar">
    <w:name w:val="Footer Char"/>
    <w:basedOn w:val="DefaultParagraphFont"/>
    <w:link w:val="Footer"/>
    <w:rsid w:val="00347993"/>
    <w:rPr>
      <w:rFonts w:ascii="Arial" w:hAnsi="Arial"/>
      <w:sz w:val="36"/>
      <w:szCs w:val="24"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551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7656"/>
    <w:rPr>
      <w:rFonts w:ascii="Arial" w:hAnsi="Arial"/>
      <w:sz w:val="36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comments" Target="comments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whaikaha.govt.nz/clar-info" TargetMode="External"/><Relationship Id="rId23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whaikaha.govt.nz/rules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FP%20Documentation\AFS%20Automation\TEMPLATES%20AND%20TEXT%20SOURCE%20FILES\TEMPLATES\LP%2018pt%20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0BF64-B6B9-4BF9-A4B6-E826C051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 18pt A4.dotx</Template>
  <TotalTime>3</TotalTime>
  <Pages>4</Pages>
  <Words>398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Title</vt:lpstr>
    </vt:vector>
  </TitlesOfParts>
  <Company>RNZFB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Title</dc:title>
  <dc:creator>Jarques DuPreez</dc:creator>
  <cp:lastModifiedBy>Thomas Judd</cp:lastModifiedBy>
  <cp:revision>3</cp:revision>
  <cp:lastPrinted>1900-12-31T12:00:00Z</cp:lastPrinted>
  <dcterms:created xsi:type="dcterms:W3CDTF">2024-10-07T04:15:00Z</dcterms:created>
  <dcterms:modified xsi:type="dcterms:W3CDTF">2024-10-07T04:18:00Z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4d9d766f,309efb16,49567e1a,521d3826,1c8125ae,62f751c9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2024-10-07T04:15:59Z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882173a5-2e60-46f2-87b8-5365392058b5</vt:lpwstr>
  </property>
  <property fmtid="{D5CDD505-2E9C-101B-9397-08002B2CF9AE}" pid="11" name="MSIP_Label_f43e46a9-9901-46e9-bfae-bb6189d4cb66_ContentBits">
    <vt:lpwstr>1</vt:lpwstr>
  </property>
</Properties>
</file>