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5957" w14:textId="736284F3" w:rsidR="00E5186C" w:rsidRDefault="00A30F1D" w:rsidP="00E5186C">
      <w:pPr>
        <w:pStyle w:val="Heading1"/>
        <w:spacing w:before="0"/>
        <w:rPr>
          <w:rFonts w:eastAsia="Verdana"/>
        </w:rPr>
      </w:pPr>
      <w:bookmarkStart w:id="0" w:name="_Toc386619898"/>
      <w:bookmarkStart w:id="1" w:name="_Toc402433422"/>
      <w:r w:rsidRPr="00A30F1D">
        <w:t xml:space="preserve">Factsheet for people receiving </w:t>
      </w:r>
      <w:proofErr w:type="gramStart"/>
      <w:r w:rsidRPr="00A30F1D">
        <w:t>DSS</w:t>
      </w:r>
      <w:proofErr w:type="gramEnd"/>
    </w:p>
    <w:bookmarkEnd w:id="0"/>
    <w:bookmarkEnd w:id="1"/>
    <w:p w14:paraId="0593C154" w14:textId="736284F3" w:rsidR="00A30F1D" w:rsidRPr="00A30F1D" w:rsidRDefault="00A30F1D" w:rsidP="00A30F1D">
      <w:pPr>
        <w:rPr>
          <w:b/>
          <w:bCs/>
        </w:rPr>
      </w:pPr>
      <w:r w:rsidRPr="00A30F1D">
        <w:rPr>
          <w:b/>
          <w:bCs/>
        </w:rPr>
        <w:t>Fact sheet updated: September 2024 with the following information:</w:t>
      </w:r>
    </w:p>
    <w:p w14:paraId="106C639F" w14:textId="77777777" w:rsidR="00A30F1D" w:rsidRPr="00A30F1D" w:rsidRDefault="00A30F1D" w:rsidP="00A30F1D"/>
    <w:p w14:paraId="293695C4" w14:textId="77777777" w:rsidR="00A30F1D" w:rsidRPr="00A30F1D" w:rsidRDefault="00A30F1D" w:rsidP="00A30F1D">
      <w:pPr>
        <w:pStyle w:val="ListParagraph"/>
        <w:numPr>
          <w:ilvl w:val="0"/>
          <w:numId w:val="17"/>
        </w:numPr>
      </w:pPr>
      <w:r w:rsidRPr="00A30F1D">
        <w:t>Disability Support Services (DSS) and related functions were transferred from Whaikaha to MSD, as a branded business unit, from mid-September 2024.</w:t>
      </w:r>
    </w:p>
    <w:p w14:paraId="7ACBBAA9" w14:textId="77777777" w:rsidR="00A30F1D" w:rsidRPr="00A30F1D" w:rsidRDefault="00A30F1D" w:rsidP="00A30F1D">
      <w:pPr>
        <w:pStyle w:val="ListParagraph"/>
        <w:numPr>
          <w:ilvl w:val="0"/>
          <w:numId w:val="17"/>
        </w:numPr>
      </w:pPr>
      <w:r w:rsidRPr="00A30F1D">
        <w:t>Moving DSS to MSD will not change who can access personal information. Access is restricted only to those who have a direct role in providing DSS.</w:t>
      </w:r>
      <w:r w:rsidRPr="00A30F1D">
        <w:rPr>
          <w:b/>
          <w:color w:val="2C602F"/>
          <w:sz w:val="40"/>
          <w:szCs w:val="28"/>
        </w:rPr>
        <w:t xml:space="preserve"> </w:t>
      </w:r>
    </w:p>
    <w:p w14:paraId="423B5E39" w14:textId="59278B84" w:rsidR="00A30F1D" w:rsidRPr="00A30F1D" w:rsidRDefault="00A30F1D" w:rsidP="00A30F1D">
      <w:pPr>
        <w:rPr>
          <w:b/>
          <w:bCs/>
          <w:sz w:val="28"/>
          <w:szCs w:val="28"/>
        </w:rPr>
      </w:pPr>
      <w:r w:rsidRPr="00A30F1D">
        <w:rPr>
          <w:rFonts w:cs="Noto Sans"/>
          <w:b/>
          <w:bCs/>
          <w:color w:val="222222"/>
          <w:sz w:val="28"/>
          <w:szCs w:val="28"/>
          <w:shd w:val="clear" w:color="auto" w:fill="FCFCFC"/>
        </w:rPr>
        <w:t>The Minister for Disability Issues, </w:t>
      </w:r>
      <w:hyperlink r:id="rId8" w:history="1">
        <w:r w:rsidRPr="00A30F1D">
          <w:rPr>
            <w:rStyle w:val="Hyperlink"/>
            <w:rFonts w:cs="Noto Sans"/>
            <w:b/>
            <w:bCs/>
            <w:color w:val="1D70B8"/>
            <w:sz w:val="28"/>
            <w:szCs w:val="28"/>
            <w:shd w:val="clear" w:color="auto" w:fill="FCFCFC"/>
          </w:rPr>
          <w:t xml:space="preserve">Hon Louise </w:t>
        </w:r>
        <w:proofErr w:type="spellStart"/>
        <w:r w:rsidRPr="00A30F1D">
          <w:rPr>
            <w:rStyle w:val="Hyperlink"/>
            <w:rFonts w:cs="Noto Sans"/>
            <w:b/>
            <w:bCs/>
            <w:color w:val="1D70B8"/>
            <w:sz w:val="28"/>
            <w:szCs w:val="28"/>
            <w:shd w:val="clear" w:color="auto" w:fill="FCFCFC"/>
          </w:rPr>
          <w:t>Upston</w:t>
        </w:r>
        <w:proofErr w:type="spellEnd"/>
      </w:hyperlink>
      <w:r w:rsidRPr="00A30F1D">
        <w:rPr>
          <w:rFonts w:cs="Noto Sans"/>
          <w:b/>
          <w:bCs/>
          <w:color w:val="222222"/>
          <w:sz w:val="28"/>
          <w:szCs w:val="28"/>
          <w:shd w:val="clear" w:color="auto" w:fill="FCFCFC"/>
        </w:rPr>
        <w:t>, commissioned an Independent Review of the Disability Support System to strengthen its long-term sustainability. </w:t>
      </w:r>
    </w:p>
    <w:p w14:paraId="4D32815E" w14:textId="77777777" w:rsidR="00A30F1D" w:rsidRPr="00A30F1D" w:rsidRDefault="00A30F1D" w:rsidP="00A30F1D">
      <w:pPr>
        <w:pStyle w:val="NormalWeb"/>
        <w:shd w:val="clear" w:color="auto" w:fill="FCFCFC"/>
        <w:spacing w:before="0" w:beforeAutospacing="0"/>
        <w:rPr>
          <w:rFonts w:ascii="Roboto" w:hAnsi="Roboto" w:cs="Noto Sans"/>
          <w:color w:val="222222"/>
        </w:rPr>
      </w:pPr>
      <w:r w:rsidRPr="00A30F1D">
        <w:rPr>
          <w:rFonts w:ascii="Roboto" w:hAnsi="Roboto" w:cs="Noto Sans"/>
          <w:color w:val="222222"/>
        </w:rPr>
        <w:t>As the Ministry of Disabled People - Whaikaha was facing cost pressures, the Minister wanted a full picture of the situation before considering any changes to the system.</w:t>
      </w:r>
      <w:r w:rsidRPr="00A30F1D">
        <w:rPr>
          <w:color w:val="222222"/>
        </w:rPr>
        <w:t> </w:t>
      </w:r>
      <w:r w:rsidRPr="00A30F1D">
        <w:rPr>
          <w:rFonts w:ascii="Roboto" w:hAnsi="Roboto" w:cs="Noto Sans"/>
          <w:color w:val="222222"/>
        </w:rPr>
        <w:t> </w:t>
      </w:r>
    </w:p>
    <w:p w14:paraId="2599E0B2" w14:textId="77777777" w:rsidR="00A30F1D" w:rsidRPr="00A30F1D" w:rsidRDefault="00A30F1D" w:rsidP="00A30F1D">
      <w:pPr>
        <w:pStyle w:val="NormalWeb"/>
        <w:shd w:val="clear" w:color="auto" w:fill="FCFCFC"/>
        <w:spacing w:before="0" w:beforeAutospacing="0"/>
        <w:rPr>
          <w:rFonts w:ascii="Roboto" w:hAnsi="Roboto" w:cs="Noto Sans"/>
          <w:color w:val="222222"/>
        </w:rPr>
      </w:pPr>
      <w:r w:rsidRPr="00A30F1D">
        <w:rPr>
          <w:rFonts w:ascii="Roboto" w:hAnsi="Roboto" w:cs="Noto Sans"/>
          <w:color w:val="222222"/>
        </w:rPr>
        <w:t>The Independent Review included seven recommendations, which have been accepted by the Government.</w:t>
      </w:r>
      <w:r w:rsidRPr="00A30F1D">
        <w:rPr>
          <w:color w:val="222222"/>
        </w:rPr>
        <w:t> </w:t>
      </w:r>
      <w:r w:rsidRPr="00A30F1D">
        <w:rPr>
          <w:rFonts w:ascii="Roboto" w:hAnsi="Roboto" w:cs="Noto Sans"/>
          <w:color w:val="222222"/>
        </w:rPr>
        <w:t xml:space="preserve"> This includes transferring DSS and related functions from Whaikaha to MSD, as a branded business unit, from mid-September 2024.</w:t>
      </w:r>
    </w:p>
    <w:p w14:paraId="1B4DD592" w14:textId="77777777" w:rsidR="00A30F1D" w:rsidRPr="00A30F1D" w:rsidRDefault="00A30F1D" w:rsidP="00A30F1D">
      <w:pPr>
        <w:pStyle w:val="NormalWeb"/>
        <w:shd w:val="clear" w:color="auto" w:fill="FCFCFC"/>
        <w:spacing w:before="0" w:beforeAutospacing="0"/>
        <w:rPr>
          <w:rFonts w:ascii="Roboto" w:hAnsi="Roboto" w:cs="Noto Sans"/>
          <w:color w:val="222222"/>
        </w:rPr>
      </w:pPr>
      <w:r w:rsidRPr="00A30F1D">
        <w:rPr>
          <w:rFonts w:ascii="Roboto" w:hAnsi="Roboto" w:cs="Noto Sans"/>
          <w:color w:val="222222"/>
        </w:rPr>
        <w:t>Work on implementing the findings of the Independent Review began in August 2024, with report backs due by the end of 2024.</w:t>
      </w:r>
    </w:p>
    <w:p w14:paraId="140711C4" w14:textId="77777777" w:rsidR="00A30F1D" w:rsidRPr="00A30F1D" w:rsidRDefault="00A30F1D" w:rsidP="00A30F1D">
      <w:pPr>
        <w:pStyle w:val="NormalWeb"/>
        <w:shd w:val="clear" w:color="auto" w:fill="FCFCFC"/>
        <w:spacing w:before="0" w:beforeAutospacing="0"/>
        <w:rPr>
          <w:rFonts w:ascii="Roboto" w:hAnsi="Roboto" w:cs="Noto Sans"/>
          <w:color w:val="222222"/>
        </w:rPr>
      </w:pPr>
      <w:r w:rsidRPr="00A30F1D">
        <w:rPr>
          <w:rFonts w:ascii="Roboto" w:hAnsi="Roboto" w:cs="Noto Sans"/>
          <w:color w:val="222222"/>
        </w:rPr>
        <w:t>You can find the details of each recommendation on our website. </w:t>
      </w:r>
    </w:p>
    <w:p w14:paraId="6E4149DE" w14:textId="77777777" w:rsidR="00A30F1D" w:rsidRPr="00A30F1D" w:rsidRDefault="00A30F1D" w:rsidP="00A30F1D">
      <w:pPr>
        <w:pStyle w:val="Heading2"/>
        <w:spacing w:before="600"/>
      </w:pPr>
      <w:r w:rsidRPr="00A30F1D">
        <w:t>What does this mean now?</w:t>
      </w:r>
    </w:p>
    <w:p w14:paraId="59BBB64B" w14:textId="77777777" w:rsidR="00A30F1D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>
        <w:rPr>
          <w:rFonts w:ascii="Noto Sans" w:hAnsi="Noto Sans" w:cs="Noto Sans"/>
          <w:color w:val="222222"/>
          <w:sz w:val="27"/>
          <w:szCs w:val="27"/>
        </w:rPr>
        <w:t>If you are a disabled person, family member, or carer of a disabled person, there is unlikely to be immediate change to the support you receive.</w:t>
      </w:r>
      <w:r>
        <w:rPr>
          <w:rFonts w:ascii="Arial" w:hAnsi="Arial" w:cs="Arial"/>
          <w:color w:val="222222"/>
          <w:sz w:val="27"/>
          <w:szCs w:val="27"/>
        </w:rPr>
        <w:t> </w:t>
      </w:r>
      <w:r>
        <w:rPr>
          <w:rFonts w:ascii="Noto Sans" w:hAnsi="Noto Sans" w:cs="Noto Sans"/>
          <w:color w:val="222222"/>
          <w:sz w:val="27"/>
          <w:szCs w:val="27"/>
        </w:rPr>
        <w:t> </w:t>
      </w:r>
    </w:p>
    <w:p w14:paraId="114D43C6" w14:textId="77777777" w:rsidR="00A30F1D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>
        <w:rPr>
          <w:rFonts w:ascii="Noto Sans" w:hAnsi="Noto Sans" w:cs="Noto Sans"/>
          <w:color w:val="222222"/>
          <w:sz w:val="27"/>
          <w:szCs w:val="27"/>
        </w:rPr>
        <w:t xml:space="preserve">For now, you will continue to get the funding, equipment, </w:t>
      </w:r>
      <w:proofErr w:type="gramStart"/>
      <w:r>
        <w:rPr>
          <w:rFonts w:ascii="Noto Sans" w:hAnsi="Noto Sans" w:cs="Noto Sans"/>
          <w:color w:val="222222"/>
          <w:sz w:val="27"/>
          <w:szCs w:val="27"/>
        </w:rPr>
        <w:t>care</w:t>
      </w:r>
      <w:proofErr w:type="gramEnd"/>
      <w:r>
        <w:rPr>
          <w:rFonts w:ascii="Noto Sans" w:hAnsi="Noto Sans" w:cs="Noto Sans"/>
          <w:color w:val="222222"/>
          <w:sz w:val="27"/>
          <w:szCs w:val="27"/>
        </w:rPr>
        <w:t xml:space="preserve"> and the other disability support you are eligible for. </w:t>
      </w:r>
      <w:r>
        <w:rPr>
          <w:rFonts w:ascii="Arial" w:hAnsi="Arial" w:cs="Arial"/>
          <w:color w:val="222222"/>
          <w:sz w:val="27"/>
          <w:szCs w:val="27"/>
        </w:rPr>
        <w:t> </w:t>
      </w:r>
      <w:r>
        <w:rPr>
          <w:rFonts w:ascii="Noto Sans" w:hAnsi="Noto Sans" w:cs="Noto Sans"/>
          <w:color w:val="222222"/>
          <w:sz w:val="27"/>
          <w:szCs w:val="27"/>
        </w:rPr>
        <w:t> </w:t>
      </w:r>
    </w:p>
    <w:p w14:paraId="5C2DC551" w14:textId="77777777" w:rsidR="00A30F1D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>
        <w:rPr>
          <w:rFonts w:ascii="Noto Sans" w:hAnsi="Noto Sans" w:cs="Noto Sans"/>
          <w:color w:val="222222"/>
          <w:sz w:val="27"/>
          <w:szCs w:val="27"/>
        </w:rPr>
        <w:t>Your first point of contact will continue to be your provider, NASC, or Enabling Good Lives site.</w:t>
      </w:r>
    </w:p>
    <w:p w14:paraId="62F78BB7" w14:textId="77777777" w:rsidR="00A30F1D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>
        <w:rPr>
          <w:rFonts w:ascii="Noto Sans" w:hAnsi="Noto Sans" w:cs="Noto Sans"/>
          <w:color w:val="222222"/>
          <w:sz w:val="27"/>
          <w:szCs w:val="27"/>
        </w:rPr>
        <w:lastRenderedPageBreak/>
        <w:t>People do not need to go into MSD’s Work and Income office for disability support services. </w:t>
      </w:r>
    </w:p>
    <w:p w14:paraId="4DB7DCC6" w14:textId="77777777" w:rsidR="00A30F1D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>
        <w:rPr>
          <w:rFonts w:ascii="Noto Sans" w:hAnsi="Noto Sans" w:cs="Noto Sans"/>
          <w:color w:val="222222"/>
          <w:sz w:val="27"/>
          <w:szCs w:val="27"/>
        </w:rPr>
        <w:t>The changes made to Flexible Funding in March 2024 will remain.</w:t>
      </w:r>
      <w:r>
        <w:rPr>
          <w:rFonts w:ascii="Arial" w:hAnsi="Arial" w:cs="Arial"/>
          <w:color w:val="222222"/>
          <w:sz w:val="27"/>
          <w:szCs w:val="27"/>
        </w:rPr>
        <w:t> </w:t>
      </w:r>
      <w:r>
        <w:rPr>
          <w:rFonts w:ascii="Noto Sans" w:hAnsi="Noto Sans" w:cs="Noto Sans"/>
          <w:color w:val="222222"/>
          <w:sz w:val="27"/>
          <w:szCs w:val="27"/>
        </w:rPr>
        <w:t> </w:t>
      </w:r>
    </w:p>
    <w:p w14:paraId="219D63FC" w14:textId="77777777" w:rsidR="00A30F1D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>
        <w:rPr>
          <w:rFonts w:ascii="Noto Sans" w:hAnsi="Noto Sans" w:cs="Noto Sans"/>
          <w:color w:val="222222"/>
          <w:sz w:val="27"/>
          <w:szCs w:val="27"/>
        </w:rPr>
        <w:t>The prioritisation for Equipment and Modification Services (EMS) put in place in March 2024 remains in place.</w:t>
      </w:r>
      <w:r>
        <w:rPr>
          <w:rFonts w:ascii="Arial" w:hAnsi="Arial" w:cs="Arial"/>
          <w:color w:val="222222"/>
          <w:sz w:val="27"/>
          <w:szCs w:val="27"/>
        </w:rPr>
        <w:t> </w:t>
      </w:r>
      <w:r>
        <w:rPr>
          <w:rFonts w:ascii="Noto Sans" w:hAnsi="Noto Sans" w:cs="Noto Sans"/>
          <w:color w:val="222222"/>
          <w:sz w:val="27"/>
          <w:szCs w:val="27"/>
        </w:rPr>
        <w:t> </w:t>
      </w:r>
    </w:p>
    <w:p w14:paraId="2E117C09" w14:textId="77777777" w:rsidR="00A30F1D" w:rsidRPr="00A30F1D" w:rsidRDefault="00A30F1D" w:rsidP="00A30F1D">
      <w:pPr>
        <w:pStyle w:val="Heading2"/>
        <w:spacing w:before="600"/>
      </w:pPr>
      <w:r w:rsidRPr="00A30F1D">
        <w:t>What happens to my private information following the move of DSS to MSD? </w:t>
      </w:r>
    </w:p>
    <w:p w14:paraId="6FD035AA" w14:textId="77777777" w:rsidR="00A30F1D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>
        <w:rPr>
          <w:rFonts w:ascii="Noto Sans" w:hAnsi="Noto Sans" w:cs="Noto Sans"/>
          <w:color w:val="222222"/>
          <w:sz w:val="27"/>
          <w:szCs w:val="27"/>
        </w:rPr>
        <w:br/>
        <w:t>Moving DSS to MSD will not change who can access personal information.</w:t>
      </w:r>
    </w:p>
    <w:p w14:paraId="21A7B724" w14:textId="77777777" w:rsidR="00A30F1D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>
        <w:rPr>
          <w:rFonts w:ascii="Noto Sans" w:hAnsi="Noto Sans" w:cs="Noto Sans"/>
          <w:color w:val="222222"/>
          <w:sz w:val="27"/>
          <w:szCs w:val="27"/>
        </w:rPr>
        <w:t>Access is restricted only to those who have a direct role in providing DSS. </w:t>
      </w:r>
    </w:p>
    <w:p w14:paraId="3A29A7A3" w14:textId="77777777" w:rsidR="00A30F1D" w:rsidRPr="00A30F1D" w:rsidRDefault="00A30F1D" w:rsidP="00A30F1D">
      <w:pPr>
        <w:pStyle w:val="Heading2"/>
        <w:spacing w:before="600"/>
      </w:pPr>
      <w:r w:rsidRPr="00A30F1D">
        <w:t>What could this mean in the future?</w:t>
      </w:r>
      <w:r w:rsidRPr="00A30F1D">
        <w:rPr>
          <w:rFonts w:ascii="Times New Roman" w:hAnsi="Times New Roman" w:cs="Times New Roman"/>
        </w:rPr>
        <w:t> </w:t>
      </w:r>
    </w:p>
    <w:p w14:paraId="6B10DD99" w14:textId="77777777" w:rsidR="00A30F1D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>
        <w:rPr>
          <w:rFonts w:ascii="Noto Sans" w:hAnsi="Noto Sans" w:cs="Noto Sans"/>
          <w:color w:val="222222"/>
          <w:sz w:val="27"/>
          <w:szCs w:val="27"/>
        </w:rPr>
        <w:t>People will be consulted as we move through the process.</w:t>
      </w:r>
    </w:p>
    <w:p w14:paraId="01121811" w14:textId="77777777" w:rsidR="00A30F1D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>
        <w:rPr>
          <w:rFonts w:ascii="Noto Sans" w:hAnsi="Noto Sans" w:cs="Noto Sans"/>
          <w:color w:val="222222"/>
          <w:sz w:val="27"/>
          <w:szCs w:val="27"/>
        </w:rPr>
        <w:t>We will work with providers and disability organisations, as more details are confirmed.</w:t>
      </w:r>
      <w:r>
        <w:rPr>
          <w:rFonts w:ascii="Arial" w:hAnsi="Arial" w:cs="Arial"/>
          <w:color w:val="222222"/>
          <w:sz w:val="27"/>
          <w:szCs w:val="27"/>
        </w:rPr>
        <w:t>  </w:t>
      </w:r>
    </w:p>
    <w:p w14:paraId="168565BD" w14:textId="77777777" w:rsidR="00A30F1D" w:rsidRPr="00A30F1D" w:rsidRDefault="00A30F1D" w:rsidP="00A30F1D"/>
    <w:p w14:paraId="10112ECD" w14:textId="19DC1DEB" w:rsidR="00E5186C" w:rsidRDefault="00E5186C" w:rsidP="00B812CC">
      <w:pPr>
        <w:sectPr w:rsidR="00E5186C" w:rsidSect="00E5186C">
          <w:headerReference w:type="even" r:id="rId9"/>
          <w:headerReference w:type="default" r:id="rId10"/>
          <w:footerReference w:type="even" r:id="rId11"/>
          <w:headerReference w:type="first" r:id="rId12"/>
          <w:pgSz w:w="11906" w:h="16838"/>
          <w:pgMar w:top="1134" w:right="1361" w:bottom="1134" w:left="1361" w:header="709" w:footer="737" w:gutter="0"/>
          <w:pgNumType w:start="1"/>
          <w:cols w:space="708"/>
          <w:docGrid w:linePitch="360"/>
        </w:sectPr>
      </w:pPr>
    </w:p>
    <w:p w14:paraId="2E7445A1" w14:textId="760374FE" w:rsidR="00C93F62" w:rsidRDefault="00C93F62" w:rsidP="00E5186C">
      <w:pPr>
        <w:pStyle w:val="Heading3"/>
        <w:spacing w:before="480"/>
      </w:pPr>
      <w:bookmarkStart w:id="2" w:name="_Toc176958224"/>
      <w:r>
        <w:lastRenderedPageBreak/>
        <w:t xml:space="preserve">Heading </w:t>
      </w:r>
      <w:r w:rsidR="001F084D">
        <w:t>[level 3]</w:t>
      </w:r>
      <w:bookmarkEnd w:id="2"/>
    </w:p>
    <w:p w14:paraId="3D9FEBB5" w14:textId="77777777" w:rsidR="00C93F62" w:rsidRPr="00C93F62" w:rsidRDefault="00C93F62" w:rsidP="00B812CC">
      <w:proofErr w:type="spellStart"/>
      <w:r w:rsidRPr="00C93F62">
        <w:t>Vix</w:t>
      </w:r>
      <w:proofErr w:type="spellEnd"/>
      <w:r w:rsidRPr="00C93F62">
        <w:t xml:space="preserve"> </w:t>
      </w:r>
      <w:proofErr w:type="spellStart"/>
      <w:r w:rsidRPr="00C93F62">
        <w:t>imperdiet</w:t>
      </w:r>
      <w:proofErr w:type="spellEnd"/>
      <w:r w:rsidRPr="00C93F62">
        <w:t xml:space="preserve"> </w:t>
      </w:r>
      <w:proofErr w:type="spellStart"/>
      <w:r w:rsidRPr="00C93F62">
        <w:t>conceptam</w:t>
      </w:r>
      <w:proofErr w:type="spellEnd"/>
      <w:r w:rsidRPr="00C93F62">
        <w:t xml:space="preserve"> </w:t>
      </w:r>
      <w:proofErr w:type="spellStart"/>
      <w:r w:rsidRPr="00C93F62">
        <w:t>eloquentiam</w:t>
      </w:r>
      <w:proofErr w:type="spellEnd"/>
      <w:r w:rsidRPr="00C93F62">
        <w:t xml:space="preserve"> </w:t>
      </w:r>
      <w:proofErr w:type="spellStart"/>
      <w:r w:rsidRPr="00C93F62">
        <w:t>ea</w:t>
      </w:r>
      <w:proofErr w:type="spellEnd"/>
      <w:r w:rsidRPr="00C93F62">
        <w:t xml:space="preserve">, populo </w:t>
      </w:r>
      <w:proofErr w:type="spellStart"/>
      <w:r w:rsidRPr="00C93F62">
        <w:t>audire</w:t>
      </w:r>
      <w:proofErr w:type="spellEnd"/>
      <w:r w:rsidRPr="00C93F62">
        <w:t xml:space="preserve"> </w:t>
      </w:r>
      <w:proofErr w:type="spellStart"/>
      <w:r w:rsidRPr="00C93F62">
        <w:t>numquam</w:t>
      </w:r>
      <w:proofErr w:type="spellEnd"/>
      <w:r w:rsidRPr="00C93F62">
        <w:t xml:space="preserve"> ne vis. </w:t>
      </w:r>
      <w:proofErr w:type="gramStart"/>
      <w:r w:rsidRPr="00C93F62">
        <w:t>Cu sea</w:t>
      </w:r>
      <w:proofErr w:type="gramEnd"/>
      <w:r w:rsidRPr="00C93F62">
        <w:t xml:space="preserve"> </w:t>
      </w:r>
      <w:proofErr w:type="spellStart"/>
      <w:r w:rsidRPr="00C93F62">
        <w:t>reque</w:t>
      </w:r>
      <w:proofErr w:type="spellEnd"/>
      <w:r w:rsidRPr="00C93F62">
        <w:t xml:space="preserve"> </w:t>
      </w:r>
      <w:proofErr w:type="spellStart"/>
      <w:r w:rsidRPr="00C93F62">
        <w:t>oportere</w:t>
      </w:r>
      <w:proofErr w:type="spellEnd"/>
      <w:r w:rsidRPr="00C93F62">
        <w:t xml:space="preserve">. Sit sumo </w:t>
      </w:r>
      <w:proofErr w:type="spellStart"/>
      <w:r w:rsidRPr="00C93F62">
        <w:t>vero</w:t>
      </w:r>
      <w:proofErr w:type="spellEnd"/>
      <w:r w:rsidRPr="00C93F62">
        <w:t xml:space="preserve"> </w:t>
      </w:r>
      <w:proofErr w:type="spellStart"/>
      <w:r w:rsidRPr="00C93F62">
        <w:t>partiendo</w:t>
      </w:r>
      <w:proofErr w:type="spellEnd"/>
      <w:r w:rsidRPr="00C93F62">
        <w:t xml:space="preserve"> an, et </w:t>
      </w:r>
      <w:proofErr w:type="spellStart"/>
      <w:r w:rsidRPr="00C93F62">
        <w:t>deleniti</w:t>
      </w:r>
      <w:proofErr w:type="spellEnd"/>
      <w:r w:rsidRPr="00C93F62">
        <w:t xml:space="preserve"> </w:t>
      </w:r>
      <w:proofErr w:type="spellStart"/>
      <w:r w:rsidRPr="00C93F62">
        <w:t>officiis</w:t>
      </w:r>
      <w:proofErr w:type="spellEnd"/>
      <w:r w:rsidRPr="00C93F62">
        <w:t xml:space="preserve"> sit, </w:t>
      </w:r>
      <w:proofErr w:type="spellStart"/>
      <w:r w:rsidRPr="00C93F62">
        <w:t>duis</w:t>
      </w:r>
      <w:proofErr w:type="spellEnd"/>
      <w:r w:rsidRPr="00C93F62">
        <w:t xml:space="preserve"> </w:t>
      </w:r>
      <w:proofErr w:type="spellStart"/>
      <w:r w:rsidRPr="00C93F62">
        <w:t>utinam</w:t>
      </w:r>
      <w:proofErr w:type="spellEnd"/>
      <w:r w:rsidRPr="00C93F62">
        <w:t xml:space="preserve"> </w:t>
      </w:r>
      <w:proofErr w:type="spellStart"/>
      <w:r w:rsidRPr="00C93F62">
        <w:t>qualisque</w:t>
      </w:r>
      <w:proofErr w:type="spellEnd"/>
      <w:r w:rsidRPr="00C93F62">
        <w:t xml:space="preserve"> at </w:t>
      </w:r>
      <w:proofErr w:type="spellStart"/>
      <w:r w:rsidRPr="00C93F62">
        <w:t>mei</w:t>
      </w:r>
      <w:proofErr w:type="spellEnd"/>
      <w:r w:rsidRPr="00C93F62">
        <w:t xml:space="preserve">. </w:t>
      </w:r>
      <w:proofErr w:type="spellStart"/>
      <w:r w:rsidRPr="00C93F62">
        <w:t>Ceteros</w:t>
      </w:r>
      <w:proofErr w:type="spellEnd"/>
      <w:r w:rsidRPr="00C93F62">
        <w:t xml:space="preserve"> </w:t>
      </w:r>
      <w:proofErr w:type="spellStart"/>
      <w:r w:rsidRPr="00C93F62">
        <w:t>feugait</w:t>
      </w:r>
      <w:proofErr w:type="spellEnd"/>
      <w:r w:rsidRPr="00C93F62">
        <w:t xml:space="preserve"> </w:t>
      </w:r>
      <w:proofErr w:type="spellStart"/>
      <w:r w:rsidRPr="00C93F62">
        <w:t>voluptua</w:t>
      </w:r>
      <w:proofErr w:type="spellEnd"/>
      <w:r w:rsidRPr="00C93F62">
        <w:t xml:space="preserve"> at </w:t>
      </w:r>
      <w:proofErr w:type="spellStart"/>
      <w:r w:rsidRPr="00C93F62">
        <w:t>nec</w:t>
      </w:r>
      <w:proofErr w:type="spellEnd"/>
      <w:r w:rsidRPr="00C93F62">
        <w:t xml:space="preserve">. Ei nostro </w:t>
      </w:r>
      <w:proofErr w:type="spellStart"/>
      <w:r w:rsidRPr="00C93F62">
        <w:t>eripuit</w:t>
      </w:r>
      <w:proofErr w:type="spellEnd"/>
      <w:r w:rsidRPr="00C93F62">
        <w:t xml:space="preserve"> </w:t>
      </w:r>
      <w:proofErr w:type="spellStart"/>
      <w:r w:rsidRPr="00C93F62">
        <w:t>eos</w:t>
      </w:r>
      <w:proofErr w:type="spellEnd"/>
      <w:r w:rsidRPr="00C93F62">
        <w:t xml:space="preserve">. </w:t>
      </w:r>
      <w:proofErr w:type="spellStart"/>
      <w:r w:rsidRPr="00C93F62">
        <w:t>Ea</w:t>
      </w:r>
      <w:proofErr w:type="spellEnd"/>
      <w:r w:rsidRPr="00C93F62">
        <w:t xml:space="preserve"> scaevola </w:t>
      </w:r>
      <w:proofErr w:type="spellStart"/>
      <w:r w:rsidRPr="00C93F62">
        <w:t>singulis</w:t>
      </w:r>
      <w:proofErr w:type="spellEnd"/>
      <w:r w:rsidRPr="00C93F62">
        <w:t xml:space="preserve"> duo. </w:t>
      </w:r>
      <w:proofErr w:type="spellStart"/>
      <w:r w:rsidRPr="00C93F62">
        <w:t>Adhuc</w:t>
      </w:r>
      <w:proofErr w:type="spellEnd"/>
      <w:r w:rsidRPr="00C93F62">
        <w:t xml:space="preserve"> </w:t>
      </w:r>
      <w:proofErr w:type="spellStart"/>
      <w:r w:rsidRPr="00C93F62">
        <w:t>eripuit</w:t>
      </w:r>
      <w:proofErr w:type="spellEnd"/>
      <w:r w:rsidRPr="00C93F62">
        <w:t xml:space="preserve"> no vim, ex modo facete pro, </w:t>
      </w:r>
      <w:proofErr w:type="spellStart"/>
      <w:r w:rsidRPr="00C93F62">
        <w:t>ei</w:t>
      </w:r>
      <w:proofErr w:type="spellEnd"/>
      <w:r w:rsidRPr="00C93F62">
        <w:t xml:space="preserve"> </w:t>
      </w:r>
      <w:proofErr w:type="spellStart"/>
      <w:r w:rsidRPr="00C93F62">
        <w:t>verear</w:t>
      </w:r>
      <w:proofErr w:type="spellEnd"/>
      <w:r w:rsidRPr="00C93F62">
        <w:t xml:space="preserve"> </w:t>
      </w:r>
      <w:proofErr w:type="spellStart"/>
      <w:r w:rsidRPr="00C93F62">
        <w:t>impedit</w:t>
      </w:r>
      <w:proofErr w:type="spellEnd"/>
      <w:r w:rsidRPr="00C93F62">
        <w:t xml:space="preserve"> </w:t>
      </w:r>
      <w:proofErr w:type="spellStart"/>
      <w:r w:rsidRPr="00C93F62">
        <w:t>interpretaris</w:t>
      </w:r>
      <w:proofErr w:type="spellEnd"/>
      <w:r w:rsidRPr="00C93F62">
        <w:t xml:space="preserve"> </w:t>
      </w:r>
      <w:proofErr w:type="spellStart"/>
      <w:r w:rsidRPr="00C93F62">
        <w:t>eum</w:t>
      </w:r>
      <w:proofErr w:type="spellEnd"/>
      <w:r w:rsidRPr="00C93F62">
        <w:t>.</w:t>
      </w:r>
    </w:p>
    <w:p w14:paraId="3073E7F8" w14:textId="257A5F8B" w:rsidR="007814CC" w:rsidRDefault="007814CC" w:rsidP="00C93D10">
      <w:pPr>
        <w:pStyle w:val="Heading4"/>
      </w:pPr>
      <w:r w:rsidRPr="00474273">
        <w:t xml:space="preserve">Heading </w:t>
      </w:r>
      <w:r w:rsidR="001F084D">
        <w:t>[level 4]</w:t>
      </w:r>
    </w:p>
    <w:p w14:paraId="56EC687A" w14:textId="74278053" w:rsidR="00A56424" w:rsidRDefault="00A56424" w:rsidP="00A56424">
      <w:proofErr w:type="spellStart"/>
      <w:r w:rsidRPr="00C93F62">
        <w:t>Ceteros</w:t>
      </w:r>
      <w:proofErr w:type="spellEnd"/>
      <w:r w:rsidRPr="00C93F62">
        <w:t xml:space="preserve"> </w:t>
      </w:r>
      <w:proofErr w:type="spellStart"/>
      <w:r w:rsidRPr="00C93F62">
        <w:t>feugait</w:t>
      </w:r>
      <w:proofErr w:type="spellEnd"/>
      <w:r w:rsidRPr="00C93F62">
        <w:t xml:space="preserve"> </w:t>
      </w:r>
      <w:proofErr w:type="spellStart"/>
      <w:r w:rsidRPr="00C93F62">
        <w:t>voluptua</w:t>
      </w:r>
      <w:proofErr w:type="spellEnd"/>
      <w:r w:rsidRPr="00C93F62">
        <w:t xml:space="preserve"> at </w:t>
      </w:r>
      <w:proofErr w:type="spellStart"/>
      <w:r w:rsidRPr="00C93F62">
        <w:t>nec</w:t>
      </w:r>
      <w:proofErr w:type="spellEnd"/>
      <w:r w:rsidRPr="00C93F62">
        <w:t xml:space="preserve">. Ei nostro </w:t>
      </w:r>
      <w:proofErr w:type="spellStart"/>
      <w:r w:rsidRPr="00C93F62">
        <w:t>eripuit</w:t>
      </w:r>
      <w:proofErr w:type="spellEnd"/>
      <w:r w:rsidRPr="00C93F62">
        <w:t xml:space="preserve"> </w:t>
      </w:r>
      <w:proofErr w:type="spellStart"/>
      <w:r w:rsidRPr="00C93F62">
        <w:t>eos</w:t>
      </w:r>
      <w:proofErr w:type="spellEnd"/>
      <w:r w:rsidRPr="00C93F62">
        <w:t xml:space="preserve">. </w:t>
      </w:r>
      <w:proofErr w:type="spellStart"/>
      <w:r w:rsidRPr="00C93F62">
        <w:t>Ea</w:t>
      </w:r>
      <w:proofErr w:type="spellEnd"/>
      <w:r w:rsidRPr="00C93F62">
        <w:t xml:space="preserve"> scaevola </w:t>
      </w:r>
      <w:proofErr w:type="spellStart"/>
      <w:r w:rsidRPr="00C93F62">
        <w:t>singulis</w:t>
      </w:r>
      <w:proofErr w:type="spellEnd"/>
      <w:r w:rsidRPr="00C93F62">
        <w:t xml:space="preserve"> duo. </w:t>
      </w:r>
      <w:proofErr w:type="spellStart"/>
      <w:r w:rsidRPr="00C93F62">
        <w:t>Adhuc</w:t>
      </w:r>
      <w:proofErr w:type="spellEnd"/>
      <w:r w:rsidRPr="00C93F62">
        <w:t xml:space="preserve"> </w:t>
      </w:r>
      <w:proofErr w:type="spellStart"/>
      <w:r w:rsidRPr="00C93F62">
        <w:t>eripuit</w:t>
      </w:r>
      <w:proofErr w:type="spellEnd"/>
      <w:r w:rsidRPr="00C93F62">
        <w:t xml:space="preserve"> no vim, ex modo facete pro, </w:t>
      </w:r>
      <w:proofErr w:type="spellStart"/>
      <w:r w:rsidRPr="00C93F62">
        <w:t>ei</w:t>
      </w:r>
      <w:proofErr w:type="spellEnd"/>
      <w:r w:rsidRPr="00C93F62">
        <w:t xml:space="preserve"> </w:t>
      </w:r>
      <w:proofErr w:type="spellStart"/>
      <w:r w:rsidRPr="00C93F62">
        <w:t>verear</w:t>
      </w:r>
      <w:proofErr w:type="spellEnd"/>
      <w:r w:rsidRPr="00C93F62">
        <w:t xml:space="preserve"> </w:t>
      </w:r>
      <w:proofErr w:type="spellStart"/>
      <w:r w:rsidRPr="00C93F62">
        <w:t>impedit</w:t>
      </w:r>
      <w:proofErr w:type="spellEnd"/>
      <w:r w:rsidRPr="00C93F62">
        <w:t xml:space="preserve"> </w:t>
      </w:r>
      <w:proofErr w:type="spellStart"/>
      <w:r w:rsidRPr="00C93F62">
        <w:t>interpretaris</w:t>
      </w:r>
      <w:proofErr w:type="spellEnd"/>
      <w:r w:rsidRPr="00C93F62">
        <w:t xml:space="preserve"> </w:t>
      </w:r>
      <w:proofErr w:type="spellStart"/>
      <w:r w:rsidRPr="00C93F62">
        <w:t>eum</w:t>
      </w:r>
      <w:proofErr w:type="spellEnd"/>
      <w:r w:rsidRPr="00C93F62">
        <w:t>.</w:t>
      </w:r>
    </w:p>
    <w:p w14:paraId="424036B6" w14:textId="77777777" w:rsidR="00A56424" w:rsidRPr="00A56424" w:rsidRDefault="00A56424" w:rsidP="00A56424">
      <w:pPr>
        <w:rPr>
          <w:b/>
          <w:bCs/>
        </w:rPr>
      </w:pPr>
      <w:r w:rsidRPr="00A56424">
        <w:rPr>
          <w:b/>
          <w:bCs/>
        </w:rPr>
        <w:t>Bullet style:</w:t>
      </w:r>
    </w:p>
    <w:p w14:paraId="347FB2B8" w14:textId="77777777" w:rsidR="00A56424" w:rsidRPr="00642B36" w:rsidRDefault="00A56424" w:rsidP="00820BA6">
      <w:pPr>
        <w:pStyle w:val="Bullet1"/>
      </w:pPr>
      <w:r w:rsidRPr="00642B36">
        <w:t xml:space="preserve">Bullet </w:t>
      </w:r>
      <w:r w:rsidRPr="00A339FA">
        <w:t>one</w:t>
      </w:r>
    </w:p>
    <w:p w14:paraId="21F80514" w14:textId="77777777" w:rsidR="00A56424" w:rsidRPr="00642B36" w:rsidRDefault="00A56424" w:rsidP="00A56424">
      <w:pPr>
        <w:pStyle w:val="Bullet2"/>
        <w:rPr>
          <w:szCs w:val="22"/>
        </w:rPr>
      </w:pPr>
      <w:r w:rsidRPr="00642B36">
        <w:rPr>
          <w:szCs w:val="22"/>
        </w:rPr>
        <w:t>Bullet two</w:t>
      </w:r>
    </w:p>
    <w:p w14:paraId="269BCE25" w14:textId="32494C58" w:rsidR="00A56424" w:rsidRPr="00642B36" w:rsidRDefault="00A56424" w:rsidP="00A339FA">
      <w:pPr>
        <w:pStyle w:val="Bullet3"/>
      </w:pPr>
      <w:r w:rsidRPr="00642B36">
        <w:t>Bullet three</w:t>
      </w:r>
    </w:p>
    <w:p w14:paraId="07152A6D" w14:textId="6D4B81E8" w:rsidR="00F940E5" w:rsidRDefault="00F940E5" w:rsidP="00C93D10">
      <w:pPr>
        <w:pStyle w:val="Heading5"/>
      </w:pPr>
      <w:r>
        <w:t xml:space="preserve">Heading </w:t>
      </w:r>
      <w:r w:rsidR="001F084D">
        <w:t>[level 5]</w:t>
      </w:r>
    </w:p>
    <w:p w14:paraId="3F0C96F5" w14:textId="61081150" w:rsidR="00F940E5" w:rsidRDefault="00F940E5" w:rsidP="00F940E5">
      <w:proofErr w:type="spellStart"/>
      <w:r w:rsidRPr="00C93F62">
        <w:t>Ceteros</w:t>
      </w:r>
      <w:proofErr w:type="spellEnd"/>
      <w:r w:rsidRPr="00C93F62">
        <w:t xml:space="preserve"> </w:t>
      </w:r>
      <w:proofErr w:type="spellStart"/>
      <w:r w:rsidRPr="00C93F62">
        <w:t>feugait</w:t>
      </w:r>
      <w:proofErr w:type="spellEnd"/>
      <w:r w:rsidRPr="00C93F62">
        <w:t xml:space="preserve"> </w:t>
      </w:r>
      <w:proofErr w:type="spellStart"/>
      <w:r w:rsidRPr="00C93F62">
        <w:t>voluptua</w:t>
      </w:r>
      <w:proofErr w:type="spellEnd"/>
      <w:r w:rsidRPr="00C93F62">
        <w:t xml:space="preserve"> at </w:t>
      </w:r>
      <w:proofErr w:type="spellStart"/>
      <w:r w:rsidRPr="00C93F62">
        <w:t>nec</w:t>
      </w:r>
      <w:proofErr w:type="spellEnd"/>
      <w:r w:rsidRPr="00C93F62">
        <w:t xml:space="preserve">. Ei nostro </w:t>
      </w:r>
      <w:proofErr w:type="spellStart"/>
      <w:r w:rsidRPr="00C93F62">
        <w:t>eripuit</w:t>
      </w:r>
      <w:proofErr w:type="spellEnd"/>
      <w:r w:rsidRPr="00C93F62">
        <w:t xml:space="preserve"> </w:t>
      </w:r>
      <w:proofErr w:type="spellStart"/>
      <w:r w:rsidRPr="00C93F62">
        <w:t>eos</w:t>
      </w:r>
      <w:proofErr w:type="spellEnd"/>
      <w:r w:rsidRPr="00C93F62">
        <w:t xml:space="preserve">. </w:t>
      </w:r>
      <w:proofErr w:type="spellStart"/>
      <w:r w:rsidRPr="00C93F62">
        <w:t>Ea</w:t>
      </w:r>
      <w:proofErr w:type="spellEnd"/>
      <w:r w:rsidRPr="00C93F62">
        <w:t xml:space="preserve"> scaevola </w:t>
      </w:r>
      <w:proofErr w:type="spellStart"/>
      <w:r w:rsidRPr="00C93F62">
        <w:t>singulis</w:t>
      </w:r>
      <w:proofErr w:type="spellEnd"/>
      <w:r w:rsidRPr="00C93F62">
        <w:t xml:space="preserve"> duo. </w:t>
      </w:r>
      <w:proofErr w:type="spellStart"/>
      <w:r w:rsidRPr="00C93F62">
        <w:t>Adhuc</w:t>
      </w:r>
      <w:proofErr w:type="spellEnd"/>
      <w:r w:rsidRPr="00C93F62">
        <w:t xml:space="preserve"> </w:t>
      </w:r>
      <w:proofErr w:type="spellStart"/>
      <w:r w:rsidRPr="00C93F62">
        <w:t>eripuit</w:t>
      </w:r>
      <w:proofErr w:type="spellEnd"/>
      <w:r w:rsidRPr="00C93F62">
        <w:t xml:space="preserve"> no vim, ex modo facete pro, </w:t>
      </w:r>
      <w:proofErr w:type="spellStart"/>
      <w:r w:rsidRPr="00C93F62">
        <w:t>ei</w:t>
      </w:r>
      <w:proofErr w:type="spellEnd"/>
      <w:r w:rsidRPr="00C93F62">
        <w:t xml:space="preserve"> </w:t>
      </w:r>
      <w:proofErr w:type="spellStart"/>
      <w:r w:rsidRPr="00C93F62">
        <w:t>verear</w:t>
      </w:r>
      <w:proofErr w:type="spellEnd"/>
      <w:r w:rsidRPr="00C93F62">
        <w:t xml:space="preserve"> </w:t>
      </w:r>
      <w:proofErr w:type="spellStart"/>
      <w:r w:rsidRPr="00C93F62">
        <w:t>impedit</w:t>
      </w:r>
      <w:proofErr w:type="spellEnd"/>
      <w:r w:rsidRPr="00C93F62">
        <w:t xml:space="preserve"> </w:t>
      </w:r>
      <w:proofErr w:type="spellStart"/>
      <w:r w:rsidRPr="00C93F62">
        <w:t>interpretaris</w:t>
      </w:r>
      <w:proofErr w:type="spellEnd"/>
      <w:r w:rsidRPr="00C93F62">
        <w:t xml:space="preserve"> </w:t>
      </w:r>
      <w:proofErr w:type="spellStart"/>
      <w:r w:rsidRPr="00C93F62">
        <w:t>eum</w:t>
      </w:r>
      <w:proofErr w:type="spellEnd"/>
      <w:r w:rsidRPr="00C93F62">
        <w:t>.</w:t>
      </w:r>
    </w:p>
    <w:p w14:paraId="0428612A" w14:textId="7D9E01D8" w:rsidR="001F084D" w:rsidRPr="00DC30ED" w:rsidRDefault="001F084D" w:rsidP="00DC30ED">
      <w:pPr>
        <w:pStyle w:val="Heading6"/>
      </w:pPr>
      <w:r w:rsidRPr="00DC30ED">
        <w:t>Heading [level 6]</w:t>
      </w:r>
    </w:p>
    <w:p w14:paraId="6C766211" w14:textId="6B839BF4" w:rsidR="00F926FD" w:rsidRDefault="00A56424" w:rsidP="001136D5">
      <w:pPr>
        <w:rPr>
          <w:lang w:eastAsia="en-AU"/>
        </w:rPr>
      </w:pPr>
      <w:r w:rsidRPr="00C93F62">
        <w:t xml:space="preserve">Ne </w:t>
      </w:r>
      <w:proofErr w:type="spellStart"/>
      <w:r w:rsidRPr="00C93F62">
        <w:t>paulo</w:t>
      </w:r>
      <w:proofErr w:type="spellEnd"/>
      <w:r w:rsidRPr="00C93F62">
        <w:t xml:space="preserve"> </w:t>
      </w:r>
      <w:proofErr w:type="spellStart"/>
      <w:r w:rsidRPr="00C93F62">
        <w:t>soleat</w:t>
      </w:r>
      <w:proofErr w:type="spellEnd"/>
      <w:r w:rsidRPr="00C93F62">
        <w:t xml:space="preserve"> </w:t>
      </w:r>
      <w:proofErr w:type="spellStart"/>
      <w:r w:rsidRPr="00C93F62">
        <w:t>pericula</w:t>
      </w:r>
      <w:proofErr w:type="spellEnd"/>
      <w:r w:rsidRPr="00C93F62">
        <w:t xml:space="preserve"> </w:t>
      </w:r>
      <w:proofErr w:type="spellStart"/>
      <w:r w:rsidRPr="00C93F62">
        <w:t>vel</w:t>
      </w:r>
      <w:proofErr w:type="spellEnd"/>
      <w:r w:rsidRPr="00C93F62">
        <w:t xml:space="preserve">, ad </w:t>
      </w:r>
      <w:proofErr w:type="spellStart"/>
      <w:r w:rsidRPr="00C93F62">
        <w:t>ignota</w:t>
      </w:r>
      <w:proofErr w:type="spellEnd"/>
      <w:r w:rsidRPr="00C93F62">
        <w:t xml:space="preserve"> </w:t>
      </w:r>
      <w:proofErr w:type="spellStart"/>
      <w:r w:rsidRPr="00C93F62">
        <w:t>possim</w:t>
      </w:r>
      <w:proofErr w:type="spellEnd"/>
      <w:r w:rsidRPr="00C93F62">
        <w:t xml:space="preserve"> </w:t>
      </w:r>
      <w:proofErr w:type="spellStart"/>
      <w:r w:rsidRPr="00C93F62">
        <w:t>assueverit</w:t>
      </w:r>
      <w:proofErr w:type="spellEnd"/>
      <w:r w:rsidRPr="00C93F62">
        <w:t xml:space="preserve"> </w:t>
      </w:r>
      <w:proofErr w:type="spellStart"/>
      <w:r w:rsidRPr="00C93F62">
        <w:t>nec</w:t>
      </w:r>
      <w:proofErr w:type="spellEnd"/>
      <w:r w:rsidRPr="00C93F62">
        <w:t xml:space="preserve">. </w:t>
      </w:r>
      <w:proofErr w:type="spellStart"/>
      <w:r w:rsidRPr="00C93F62">
        <w:t>Cibo</w:t>
      </w:r>
      <w:proofErr w:type="spellEnd"/>
      <w:r w:rsidRPr="00C93F62">
        <w:t xml:space="preserve"> doming </w:t>
      </w:r>
      <w:proofErr w:type="spellStart"/>
      <w:r w:rsidRPr="00C93F62">
        <w:t>verear</w:t>
      </w:r>
      <w:proofErr w:type="spellEnd"/>
      <w:r w:rsidRPr="00C93F62">
        <w:t xml:space="preserve"> </w:t>
      </w:r>
      <w:proofErr w:type="spellStart"/>
      <w:r w:rsidRPr="00C93F62">
        <w:t>te</w:t>
      </w:r>
      <w:proofErr w:type="spellEnd"/>
      <w:r w:rsidRPr="00C93F62">
        <w:t xml:space="preserve"> </w:t>
      </w:r>
      <w:proofErr w:type="spellStart"/>
      <w:r w:rsidRPr="00C93F62">
        <w:t>mei</w:t>
      </w:r>
      <w:proofErr w:type="spellEnd"/>
      <w:r w:rsidRPr="00C93F62">
        <w:t xml:space="preserve">, ne </w:t>
      </w:r>
      <w:proofErr w:type="spellStart"/>
      <w:r w:rsidRPr="00C93F62">
        <w:t>ius</w:t>
      </w:r>
      <w:proofErr w:type="spellEnd"/>
      <w:r w:rsidRPr="00C93F62">
        <w:t xml:space="preserve"> </w:t>
      </w:r>
      <w:proofErr w:type="spellStart"/>
      <w:r w:rsidRPr="00C93F62">
        <w:t>harum</w:t>
      </w:r>
      <w:proofErr w:type="spellEnd"/>
      <w:r w:rsidRPr="00C93F62">
        <w:t xml:space="preserve"> </w:t>
      </w:r>
      <w:proofErr w:type="spellStart"/>
      <w:r w:rsidRPr="00C93F62">
        <w:t>partiendo</w:t>
      </w:r>
      <w:proofErr w:type="spellEnd"/>
      <w:r w:rsidRPr="00C93F62">
        <w:t xml:space="preserve">. </w:t>
      </w:r>
      <w:proofErr w:type="spellStart"/>
      <w:r w:rsidRPr="00C93F62">
        <w:t>Vel</w:t>
      </w:r>
      <w:proofErr w:type="spellEnd"/>
      <w:r w:rsidRPr="00C93F62">
        <w:t xml:space="preserve"> </w:t>
      </w:r>
      <w:proofErr w:type="spellStart"/>
      <w:r w:rsidRPr="00C93F62">
        <w:t>primis</w:t>
      </w:r>
      <w:proofErr w:type="spellEnd"/>
      <w:r w:rsidRPr="00C93F62">
        <w:t xml:space="preserve"> impetus an, </w:t>
      </w:r>
      <w:proofErr w:type="spellStart"/>
      <w:r w:rsidRPr="00C93F62">
        <w:t>ei</w:t>
      </w:r>
      <w:proofErr w:type="spellEnd"/>
      <w:r w:rsidRPr="00C93F62">
        <w:t xml:space="preserve"> </w:t>
      </w:r>
      <w:proofErr w:type="spellStart"/>
      <w:r w:rsidRPr="00C93F62">
        <w:t>est</w:t>
      </w:r>
      <w:proofErr w:type="spellEnd"/>
      <w:r w:rsidRPr="00C93F62">
        <w:t xml:space="preserve"> </w:t>
      </w:r>
      <w:proofErr w:type="spellStart"/>
      <w:r w:rsidRPr="00C93F62">
        <w:t>vero</w:t>
      </w:r>
      <w:proofErr w:type="spellEnd"/>
      <w:r w:rsidR="001136D5">
        <w:t>.</w:t>
      </w:r>
    </w:p>
    <w:p w14:paraId="13197EF0" w14:textId="18D3C68B" w:rsidR="00642B36" w:rsidRPr="00642B36" w:rsidRDefault="00642B36" w:rsidP="00E5186C">
      <w:pPr>
        <w:spacing w:after="0" w:line="240" w:lineRule="auto"/>
      </w:pPr>
    </w:p>
    <w:sectPr w:rsidR="00642B36" w:rsidRPr="00642B36" w:rsidSect="00E5186C">
      <w:pgSz w:w="11906" w:h="16838"/>
      <w:pgMar w:top="1440" w:right="1361" w:bottom="1134" w:left="1361" w:header="708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A8DB" w14:textId="77777777" w:rsidR="00EB27CB" w:rsidRDefault="00EB27CB" w:rsidP="00B812CC">
      <w:r>
        <w:separator/>
      </w:r>
    </w:p>
    <w:p w14:paraId="087FD98A" w14:textId="77777777" w:rsidR="00EB27CB" w:rsidRDefault="00EB27CB" w:rsidP="00B812CC"/>
    <w:p w14:paraId="2BC93FE7" w14:textId="77777777" w:rsidR="00EB27CB" w:rsidRDefault="00EB27CB" w:rsidP="00B812CC"/>
    <w:p w14:paraId="62A5404E" w14:textId="77777777" w:rsidR="00EB27CB" w:rsidRDefault="00EB27CB" w:rsidP="00B812CC"/>
    <w:p w14:paraId="78A0E3CC" w14:textId="77777777" w:rsidR="00EB27CB" w:rsidRDefault="00EB27CB"/>
  </w:endnote>
  <w:endnote w:type="continuationSeparator" w:id="0">
    <w:p w14:paraId="4BFAF9D0" w14:textId="77777777" w:rsidR="00EB27CB" w:rsidRDefault="00EB27CB" w:rsidP="00B812CC">
      <w:r>
        <w:continuationSeparator/>
      </w:r>
    </w:p>
    <w:p w14:paraId="764E7BD2" w14:textId="77777777" w:rsidR="00EB27CB" w:rsidRDefault="00EB27CB" w:rsidP="00B812CC"/>
    <w:p w14:paraId="3BF130A2" w14:textId="77777777" w:rsidR="00EB27CB" w:rsidRDefault="00EB27CB" w:rsidP="00B812CC"/>
    <w:p w14:paraId="2EE38EBE" w14:textId="77777777" w:rsidR="00EB27CB" w:rsidRDefault="00EB27CB" w:rsidP="00B812CC"/>
    <w:p w14:paraId="6AE7EB55" w14:textId="77777777" w:rsidR="00EB27CB" w:rsidRDefault="00EB2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641E" w14:textId="2DEB3E8F" w:rsidR="00DB01CC" w:rsidRPr="009E20F2" w:rsidRDefault="00541DA4" w:rsidP="00B812CC">
    <w:pPr>
      <w:pStyle w:val="Footer"/>
    </w:pPr>
    <w:r w:rsidRPr="009E20F2">
      <w:t xml:space="preserve">Page </w:t>
    </w:r>
    <w:r w:rsidRPr="009E20F2">
      <w:fldChar w:fldCharType="begin"/>
    </w:r>
    <w:r w:rsidRPr="009E20F2">
      <w:instrText xml:space="preserve"> PAGE   \* MERGEFORMAT </w:instrText>
    </w:r>
    <w:r w:rsidRPr="009E20F2">
      <w:fldChar w:fldCharType="separate"/>
    </w:r>
    <w:r w:rsidR="00B812CC">
      <w:rPr>
        <w:noProof/>
      </w:rPr>
      <w:t>2</w:t>
    </w:r>
    <w:r w:rsidRPr="009E20F2"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 w:rsidR="009E2D81">
      <w:rPr>
        <w:noProof/>
        <w:szCs w:val="22"/>
      </w:rPr>
      <w:t>Documen</w:t>
    </w:r>
    <w:r w:rsidR="00A35350" w:rsidRPr="00A017E9">
      <w:rPr>
        <w:noProof/>
        <w:szCs w:val="22"/>
      </w:rPr>
      <w:t>t title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B2FD" w14:textId="77777777" w:rsidR="00EB27CB" w:rsidRDefault="00EB27CB" w:rsidP="00B812CC">
      <w:r>
        <w:separator/>
      </w:r>
    </w:p>
    <w:p w14:paraId="5D6A71DE" w14:textId="77777777" w:rsidR="00EB27CB" w:rsidRDefault="00EB27CB" w:rsidP="00B812CC"/>
    <w:p w14:paraId="579F494F" w14:textId="77777777" w:rsidR="00EB27CB" w:rsidRDefault="00EB27CB" w:rsidP="00B812CC"/>
    <w:p w14:paraId="14CC389D" w14:textId="77777777" w:rsidR="00EB27CB" w:rsidRDefault="00EB27CB" w:rsidP="00B812CC"/>
    <w:p w14:paraId="79A49B80" w14:textId="77777777" w:rsidR="00EB27CB" w:rsidRDefault="00EB27CB"/>
  </w:footnote>
  <w:footnote w:type="continuationSeparator" w:id="0">
    <w:p w14:paraId="67F4EFC2" w14:textId="77777777" w:rsidR="00EB27CB" w:rsidRDefault="00EB27CB" w:rsidP="00B812CC">
      <w:r>
        <w:continuationSeparator/>
      </w:r>
    </w:p>
    <w:p w14:paraId="3A9EC83C" w14:textId="77777777" w:rsidR="00EB27CB" w:rsidRDefault="00EB27CB" w:rsidP="00B812CC"/>
    <w:p w14:paraId="787468B4" w14:textId="77777777" w:rsidR="00EB27CB" w:rsidRDefault="00EB27CB" w:rsidP="00B812CC"/>
    <w:p w14:paraId="24E1C976" w14:textId="77777777" w:rsidR="00EB27CB" w:rsidRDefault="00EB27CB" w:rsidP="00B812CC"/>
    <w:p w14:paraId="04FA8851" w14:textId="77777777" w:rsidR="00EB27CB" w:rsidRDefault="00EB2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6D2F" w14:textId="5803955D" w:rsidR="00643C1B" w:rsidRDefault="00643C1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C85E5AF" wp14:editId="48384A6A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7" name="Text Box 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C1FC7" w14:textId="2E1BE338" w:rsidR="00643C1B" w:rsidRPr="00643C1B" w:rsidRDefault="00643C1B" w:rsidP="00643C1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43C1B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5E5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IN-CONFIDENCE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ABC1FC7" w14:textId="2E1BE338" w:rsidR="00643C1B" w:rsidRPr="00643C1B" w:rsidRDefault="00643C1B" w:rsidP="00643C1B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</w:rPr>
                    </w:pPr>
                    <w:r w:rsidRPr="00643C1B">
                      <w:rPr>
                        <w:rFonts w:ascii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A4C4" w14:textId="03AC7887" w:rsidR="00643C1B" w:rsidRDefault="00E5186C">
    <w:pPr>
      <w:pStyle w:val="Header"/>
    </w:pPr>
    <w:r w:rsidRPr="00486F48">
      <w:rPr>
        <w:noProof/>
        <w:color w:val="FFFFFF" w:themeColor="background1"/>
        <w:szCs w:val="96"/>
      </w:rPr>
      <w:drawing>
        <wp:anchor distT="0" distB="0" distL="114300" distR="114300" simplePos="0" relativeHeight="251665408" behindDoc="1" locked="0" layoutInCell="1" allowOverlap="1" wp14:anchorId="4C094275" wp14:editId="67F7B683">
          <wp:simplePos x="0" y="0"/>
          <wp:positionH relativeFrom="margin">
            <wp:posOffset>-502285</wp:posOffset>
          </wp:positionH>
          <wp:positionV relativeFrom="paragraph">
            <wp:posOffset>-50165</wp:posOffset>
          </wp:positionV>
          <wp:extent cx="7551042" cy="10678130"/>
          <wp:effectExtent l="0" t="0" r="0" b="9525"/>
          <wp:wrapNone/>
          <wp:docPr id="999655752" name="Picture 99965575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443803" name="Picture 15694438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042" cy="106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3469" w14:textId="52107F5D" w:rsidR="00643C1B" w:rsidRDefault="00E5186C">
    <w:pPr>
      <w:pStyle w:val="Header"/>
    </w:pPr>
    <w:r w:rsidRPr="00486F48">
      <w:rPr>
        <w:noProof/>
        <w:color w:val="FFFFFF" w:themeColor="background1"/>
        <w:szCs w:val="96"/>
      </w:rPr>
      <w:drawing>
        <wp:anchor distT="0" distB="0" distL="114300" distR="114300" simplePos="0" relativeHeight="251667456" behindDoc="1" locked="0" layoutInCell="1" allowOverlap="1" wp14:anchorId="17F3365D" wp14:editId="45461D00">
          <wp:simplePos x="0" y="0"/>
          <wp:positionH relativeFrom="margin">
            <wp:posOffset>-854710</wp:posOffset>
          </wp:positionH>
          <wp:positionV relativeFrom="paragraph">
            <wp:posOffset>-449580</wp:posOffset>
          </wp:positionV>
          <wp:extent cx="7551042" cy="10678130"/>
          <wp:effectExtent l="0" t="0" r="0" b="9525"/>
          <wp:wrapNone/>
          <wp:docPr id="359785869" name="Picture 35978586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386476" name="Picture 126538647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042" cy="106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C1B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475D790" wp14:editId="0BA295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24199" w14:textId="1E2B8039" w:rsidR="00643C1B" w:rsidRPr="00643C1B" w:rsidRDefault="00643C1B" w:rsidP="00643C1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43C1B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5D7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5D24199" w14:textId="1E2B8039" w:rsidR="00643C1B" w:rsidRPr="00643C1B" w:rsidRDefault="00643C1B" w:rsidP="00643C1B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</w:rPr>
                    </w:pPr>
                    <w:r w:rsidRPr="00643C1B">
                      <w:rPr>
                        <w:rFonts w:ascii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12A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1AAED5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D60A34"/>
    <w:multiLevelType w:val="hybridMultilevel"/>
    <w:tmpl w:val="A058D58C"/>
    <w:lvl w:ilvl="0" w:tplc="14090003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DB98F82E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FE2475A"/>
    <w:multiLevelType w:val="hybridMultilevel"/>
    <w:tmpl w:val="6248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517F1"/>
    <w:multiLevelType w:val="hybridMultilevel"/>
    <w:tmpl w:val="71F8C790"/>
    <w:lvl w:ilvl="0" w:tplc="5CBE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ABD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4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7A77F1"/>
    <w:multiLevelType w:val="hybridMultilevel"/>
    <w:tmpl w:val="422C13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0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C4174"/>
    <w:multiLevelType w:val="hybridMultilevel"/>
    <w:tmpl w:val="A482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92E5E"/>
    <w:multiLevelType w:val="hybridMultilevel"/>
    <w:tmpl w:val="1D7ECA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D1CC7"/>
    <w:multiLevelType w:val="multilevel"/>
    <w:tmpl w:val="62561004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8072">
    <w:abstractNumId w:val="7"/>
  </w:num>
  <w:num w:numId="2" w16cid:durableId="10913148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9745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631104">
    <w:abstractNumId w:val="4"/>
  </w:num>
  <w:num w:numId="5" w16cid:durableId="42875152">
    <w:abstractNumId w:val="1"/>
  </w:num>
  <w:num w:numId="6" w16cid:durableId="988707013">
    <w:abstractNumId w:val="0"/>
  </w:num>
  <w:num w:numId="7" w16cid:durableId="185602780">
    <w:abstractNumId w:val="10"/>
  </w:num>
  <w:num w:numId="8" w16cid:durableId="147221568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06589">
    <w:abstractNumId w:val="1"/>
  </w:num>
  <w:num w:numId="10" w16cid:durableId="1535078731">
    <w:abstractNumId w:val="3"/>
  </w:num>
  <w:num w:numId="11" w16cid:durableId="645007926">
    <w:abstractNumId w:val="11"/>
  </w:num>
  <w:num w:numId="12" w16cid:durableId="1287853512">
    <w:abstractNumId w:val="2"/>
  </w:num>
  <w:num w:numId="13" w16cid:durableId="1105729138">
    <w:abstractNumId w:val="13"/>
  </w:num>
  <w:num w:numId="14" w16cid:durableId="778572090">
    <w:abstractNumId w:val="12"/>
  </w:num>
  <w:num w:numId="15" w16cid:durableId="1178303107">
    <w:abstractNumId w:val="6"/>
  </w:num>
  <w:num w:numId="16" w16cid:durableId="162012599">
    <w:abstractNumId w:val="5"/>
  </w:num>
  <w:num w:numId="17" w16cid:durableId="201789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A"/>
    <w:rsid w:val="00000B4C"/>
    <w:rsid w:val="000052C1"/>
    <w:rsid w:val="000106D0"/>
    <w:rsid w:val="000130D7"/>
    <w:rsid w:val="00037CB0"/>
    <w:rsid w:val="0004240D"/>
    <w:rsid w:val="00046B29"/>
    <w:rsid w:val="00072106"/>
    <w:rsid w:val="000E3BB9"/>
    <w:rsid w:val="00106AED"/>
    <w:rsid w:val="001136D5"/>
    <w:rsid w:val="00121DA1"/>
    <w:rsid w:val="001308D6"/>
    <w:rsid w:val="00151526"/>
    <w:rsid w:val="00187357"/>
    <w:rsid w:val="001C74CA"/>
    <w:rsid w:val="001D1F28"/>
    <w:rsid w:val="001D3744"/>
    <w:rsid w:val="001D507A"/>
    <w:rsid w:val="001F084D"/>
    <w:rsid w:val="0020174E"/>
    <w:rsid w:val="00210B03"/>
    <w:rsid w:val="00213DA6"/>
    <w:rsid w:val="00216302"/>
    <w:rsid w:val="00216BA5"/>
    <w:rsid w:val="002304B5"/>
    <w:rsid w:val="00245A2B"/>
    <w:rsid w:val="00296B0F"/>
    <w:rsid w:val="002A4839"/>
    <w:rsid w:val="002B0645"/>
    <w:rsid w:val="002C5548"/>
    <w:rsid w:val="002D1C62"/>
    <w:rsid w:val="002E6786"/>
    <w:rsid w:val="00312697"/>
    <w:rsid w:val="00314DB1"/>
    <w:rsid w:val="00317D0D"/>
    <w:rsid w:val="003472DE"/>
    <w:rsid w:val="00354EC2"/>
    <w:rsid w:val="003808D9"/>
    <w:rsid w:val="00392AFE"/>
    <w:rsid w:val="003B4E71"/>
    <w:rsid w:val="003C3B31"/>
    <w:rsid w:val="003E3302"/>
    <w:rsid w:val="00414E8A"/>
    <w:rsid w:val="004227ED"/>
    <w:rsid w:val="00445BCE"/>
    <w:rsid w:val="00454F25"/>
    <w:rsid w:val="00474273"/>
    <w:rsid w:val="00486F48"/>
    <w:rsid w:val="004C0AC6"/>
    <w:rsid w:val="00533E65"/>
    <w:rsid w:val="00541DA4"/>
    <w:rsid w:val="0056681E"/>
    <w:rsid w:val="00570817"/>
    <w:rsid w:val="00572AA9"/>
    <w:rsid w:val="00573C0A"/>
    <w:rsid w:val="00584F02"/>
    <w:rsid w:val="00595906"/>
    <w:rsid w:val="005A3CFB"/>
    <w:rsid w:val="005B11F9"/>
    <w:rsid w:val="005B1C12"/>
    <w:rsid w:val="005B3EB7"/>
    <w:rsid w:val="005C7E68"/>
    <w:rsid w:val="005E71D1"/>
    <w:rsid w:val="006207F6"/>
    <w:rsid w:val="00631D73"/>
    <w:rsid w:val="0063448D"/>
    <w:rsid w:val="0063502A"/>
    <w:rsid w:val="00642B36"/>
    <w:rsid w:val="00643C1B"/>
    <w:rsid w:val="0066419D"/>
    <w:rsid w:val="006675CB"/>
    <w:rsid w:val="006A39FA"/>
    <w:rsid w:val="006C5072"/>
    <w:rsid w:val="006F3AB6"/>
    <w:rsid w:val="0070040B"/>
    <w:rsid w:val="00706C68"/>
    <w:rsid w:val="00710AC5"/>
    <w:rsid w:val="00733387"/>
    <w:rsid w:val="0075020F"/>
    <w:rsid w:val="007525AF"/>
    <w:rsid w:val="007814CC"/>
    <w:rsid w:val="007B201A"/>
    <w:rsid w:val="0080498F"/>
    <w:rsid w:val="00820BA6"/>
    <w:rsid w:val="00821A10"/>
    <w:rsid w:val="00827615"/>
    <w:rsid w:val="0085194C"/>
    <w:rsid w:val="00860654"/>
    <w:rsid w:val="0089060C"/>
    <w:rsid w:val="008C1671"/>
    <w:rsid w:val="008C4B1D"/>
    <w:rsid w:val="008E22FB"/>
    <w:rsid w:val="008F5E31"/>
    <w:rsid w:val="008F70CB"/>
    <w:rsid w:val="00903467"/>
    <w:rsid w:val="00906EAA"/>
    <w:rsid w:val="009551AD"/>
    <w:rsid w:val="00964FD8"/>
    <w:rsid w:val="00970DD2"/>
    <w:rsid w:val="00980756"/>
    <w:rsid w:val="00981737"/>
    <w:rsid w:val="00984549"/>
    <w:rsid w:val="009B7419"/>
    <w:rsid w:val="009C7FED"/>
    <w:rsid w:val="009D15F1"/>
    <w:rsid w:val="009D2B10"/>
    <w:rsid w:val="009E20F2"/>
    <w:rsid w:val="009E2D81"/>
    <w:rsid w:val="009E3D6F"/>
    <w:rsid w:val="009F3857"/>
    <w:rsid w:val="009F58BC"/>
    <w:rsid w:val="00A017E9"/>
    <w:rsid w:val="00A13189"/>
    <w:rsid w:val="00A16CAD"/>
    <w:rsid w:val="00A30F1D"/>
    <w:rsid w:val="00A339FA"/>
    <w:rsid w:val="00A35350"/>
    <w:rsid w:val="00A37207"/>
    <w:rsid w:val="00A43896"/>
    <w:rsid w:val="00A53872"/>
    <w:rsid w:val="00A56424"/>
    <w:rsid w:val="00A6244E"/>
    <w:rsid w:val="00A95FE8"/>
    <w:rsid w:val="00A97F5D"/>
    <w:rsid w:val="00AD7ABD"/>
    <w:rsid w:val="00AE22A9"/>
    <w:rsid w:val="00AF4301"/>
    <w:rsid w:val="00B0242D"/>
    <w:rsid w:val="00B05301"/>
    <w:rsid w:val="00B06461"/>
    <w:rsid w:val="00B16010"/>
    <w:rsid w:val="00B3270D"/>
    <w:rsid w:val="00B41635"/>
    <w:rsid w:val="00B45531"/>
    <w:rsid w:val="00B50C3C"/>
    <w:rsid w:val="00B5357A"/>
    <w:rsid w:val="00B55614"/>
    <w:rsid w:val="00B70DC7"/>
    <w:rsid w:val="00B812CC"/>
    <w:rsid w:val="00BA1BB2"/>
    <w:rsid w:val="00BF6828"/>
    <w:rsid w:val="00BF7F79"/>
    <w:rsid w:val="00C13B53"/>
    <w:rsid w:val="00C22902"/>
    <w:rsid w:val="00C24EE2"/>
    <w:rsid w:val="00C32537"/>
    <w:rsid w:val="00C5215F"/>
    <w:rsid w:val="00C67C42"/>
    <w:rsid w:val="00C93D10"/>
    <w:rsid w:val="00C93F62"/>
    <w:rsid w:val="00CA2984"/>
    <w:rsid w:val="00CA2D82"/>
    <w:rsid w:val="00CA5164"/>
    <w:rsid w:val="00CB496C"/>
    <w:rsid w:val="00CB4A28"/>
    <w:rsid w:val="00CE0551"/>
    <w:rsid w:val="00CF09EA"/>
    <w:rsid w:val="00D21FBC"/>
    <w:rsid w:val="00D261EC"/>
    <w:rsid w:val="00D31036"/>
    <w:rsid w:val="00D320DE"/>
    <w:rsid w:val="00D34EA0"/>
    <w:rsid w:val="00D46FB9"/>
    <w:rsid w:val="00D716CE"/>
    <w:rsid w:val="00D8664E"/>
    <w:rsid w:val="00D96746"/>
    <w:rsid w:val="00D96D3A"/>
    <w:rsid w:val="00D96EC5"/>
    <w:rsid w:val="00DA1256"/>
    <w:rsid w:val="00DB01CC"/>
    <w:rsid w:val="00DC30ED"/>
    <w:rsid w:val="00DC7E96"/>
    <w:rsid w:val="00DD7526"/>
    <w:rsid w:val="00E06F0D"/>
    <w:rsid w:val="00E5186C"/>
    <w:rsid w:val="00E60F64"/>
    <w:rsid w:val="00E671C3"/>
    <w:rsid w:val="00E86180"/>
    <w:rsid w:val="00E90142"/>
    <w:rsid w:val="00E9269E"/>
    <w:rsid w:val="00EA75D0"/>
    <w:rsid w:val="00EB27CB"/>
    <w:rsid w:val="00EB2D7C"/>
    <w:rsid w:val="00EC2CE7"/>
    <w:rsid w:val="00ED3ACF"/>
    <w:rsid w:val="00F06EE8"/>
    <w:rsid w:val="00F07349"/>
    <w:rsid w:val="00F167CA"/>
    <w:rsid w:val="00F22AE5"/>
    <w:rsid w:val="00F926FD"/>
    <w:rsid w:val="00F92F6A"/>
    <w:rsid w:val="00F940E5"/>
    <w:rsid w:val="00FA02F2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B44A"/>
  <w15:docId w15:val="{1F709B82-8FBE-504A-8005-597D7C7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207"/>
    <w:pPr>
      <w:spacing w:after="120" w:line="288" w:lineRule="auto"/>
    </w:pPr>
    <w:rPr>
      <w:rFonts w:ascii="Roboto" w:hAnsi="Roboto" w:cs="Arial"/>
      <w:kern w:val="28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186C"/>
    <w:pPr>
      <w:keepNext/>
      <w:keepLines/>
      <w:spacing w:before="400" w:after="240"/>
      <w:outlineLvl w:val="0"/>
    </w:pPr>
    <w:rPr>
      <w:rFonts w:eastAsiaTheme="majorEastAsia"/>
      <w:b/>
      <w:bCs/>
      <w:color w:val="404040" w:themeColor="text1" w:themeTint="BF"/>
      <w:kern w:val="0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7207"/>
    <w:pPr>
      <w:spacing w:before="240" w:after="240" w:line="240" w:lineRule="auto"/>
      <w:outlineLvl w:val="1"/>
    </w:pPr>
    <w:rPr>
      <w:b/>
      <w:color w:val="2C602F"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36D5"/>
    <w:pPr>
      <w:keepNext/>
      <w:keepLines/>
      <w:spacing w:before="240"/>
      <w:outlineLvl w:val="2"/>
    </w:pPr>
    <w:rPr>
      <w:rFonts w:eastAsiaTheme="majorEastAsia"/>
      <w:b/>
      <w:bCs/>
      <w:color w:val="2C602F" w:themeColor="text2"/>
      <w:kern w:val="0"/>
      <w:sz w:val="36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36D5"/>
    <w:pPr>
      <w:keepNext/>
      <w:keepLines/>
      <w:spacing w:before="240"/>
      <w:outlineLvl w:val="3"/>
    </w:pPr>
    <w:rPr>
      <w:rFonts w:eastAsiaTheme="majorEastAsia" w:cs="Times New Roman"/>
      <w:b/>
      <w:bCs/>
      <w:iCs/>
      <w:color w:val="2C602F" w:themeColor="text2"/>
      <w:kern w:val="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136D5"/>
    <w:pPr>
      <w:keepNext/>
      <w:keepLines/>
      <w:spacing w:before="200"/>
      <w:outlineLvl w:val="4"/>
    </w:pPr>
    <w:rPr>
      <w:rFonts w:eastAsiaTheme="majorEastAsia" w:cstheme="majorBidi"/>
      <w:b/>
      <w:color w:val="2C602F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1136D5"/>
    <w:pPr>
      <w:keepNext/>
      <w:keepLines/>
      <w:spacing w:before="40" w:after="0"/>
      <w:outlineLvl w:val="5"/>
    </w:pPr>
    <w:rPr>
      <w:rFonts w:eastAsiaTheme="majorEastAsia" w:cstheme="majorBidi"/>
      <w:b/>
      <w:color w:val="2C602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5186C"/>
    <w:rPr>
      <w:rFonts w:ascii="Roboto" w:eastAsiaTheme="majorEastAsia" w:hAnsi="Roboto" w:cs="Arial"/>
      <w:b/>
      <w:bCs/>
      <w:color w:val="404040" w:themeColor="text1" w:themeTint="BF"/>
      <w:sz w:val="7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37207"/>
    <w:rPr>
      <w:rFonts w:ascii="Roboto" w:hAnsi="Roboto" w:cs="Arial"/>
      <w:b/>
      <w:color w:val="2C602F"/>
      <w:kern w:val="28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136D5"/>
    <w:rPr>
      <w:rFonts w:ascii="Roboto" w:eastAsiaTheme="majorEastAsia" w:hAnsi="Roboto" w:cs="Arial"/>
      <w:b/>
      <w:bCs/>
      <w:color w:val="2C602F" w:themeColor="text2"/>
      <w:sz w:val="36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1136D5"/>
    <w:rPr>
      <w:rFonts w:ascii="Roboto" w:eastAsiaTheme="majorEastAsia" w:hAnsi="Roboto"/>
      <w:b/>
      <w:bCs/>
      <w:iCs/>
      <w:color w:val="2C602F" w:themeColor="text2"/>
      <w:sz w:val="32"/>
    </w:rPr>
  </w:style>
  <w:style w:type="paragraph" w:styleId="ListParagraph">
    <w:name w:val="List Paragraph"/>
    <w:basedOn w:val="Normal"/>
    <w:uiPriority w:val="34"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940E5"/>
    <w:pPr>
      <w:numPr>
        <w:numId w:val="4"/>
      </w:numPr>
      <w:spacing w:before="60"/>
      <w:ind w:left="454" w:hanging="454"/>
    </w:pPr>
  </w:style>
  <w:style w:type="paragraph" w:styleId="List2">
    <w:name w:val="List 2"/>
    <w:basedOn w:val="Normal"/>
    <w:uiPriority w:val="99"/>
    <w:rsid w:val="00F940E5"/>
    <w:pPr>
      <w:numPr>
        <w:ilvl w:val="1"/>
        <w:numId w:val="4"/>
      </w:numPr>
      <w:spacing w:before="60"/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99"/>
    <w:rsid w:val="001D507A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character" w:styleId="SubtleEmphasis">
    <w:name w:val="Subtle Emphasis"/>
    <w:basedOn w:val="DefaultParagraphFont"/>
    <w:uiPriority w:val="99"/>
    <w:rsid w:val="00F940E5"/>
    <w:rPr>
      <w:rFonts w:ascii="Verdana Pro Semibold" w:hAnsi="Verdana Pro Semibold" w:cs="Times New Roman"/>
      <w:b w:val="0"/>
      <w:i w:val="0"/>
      <w:iCs/>
      <w:color w:val="auto"/>
      <w:sz w:val="20"/>
    </w:rPr>
  </w:style>
  <w:style w:type="paragraph" w:customStyle="1" w:styleId="Bullet1">
    <w:name w:val="Bullet1"/>
    <w:basedOn w:val="Normal"/>
    <w:autoRedefine/>
    <w:qFormat/>
    <w:rsid w:val="00820BA6"/>
    <w:pPr>
      <w:numPr>
        <w:numId w:val="9"/>
      </w:numPr>
      <w:tabs>
        <w:tab w:val="clear" w:pos="360"/>
      </w:tabs>
      <w:suppressAutoHyphens/>
      <w:autoSpaceDE w:val="0"/>
      <w:autoSpaceDN w:val="0"/>
      <w:adjustRightInd w:val="0"/>
      <w:spacing w:before="60" w:after="0"/>
      <w:ind w:left="284" w:hanging="284"/>
      <w:jc w:val="both"/>
      <w:textAlignment w:val="center"/>
    </w:pPr>
    <w:rPr>
      <w:rFonts w:eastAsia="Times New Roman"/>
      <w:color w:val="000000" w:themeColor="text1"/>
      <w:lang w:eastAsia="en-AU"/>
    </w:rPr>
  </w:style>
  <w:style w:type="paragraph" w:customStyle="1" w:styleId="Bullet2">
    <w:name w:val="Bullet2"/>
    <w:link w:val="Bullet2Char"/>
    <w:qFormat/>
    <w:rsid w:val="00984549"/>
    <w:pPr>
      <w:numPr>
        <w:numId w:val="12"/>
      </w:numPr>
      <w:spacing w:before="60" w:after="120" w:line="288" w:lineRule="auto"/>
    </w:pPr>
    <w:rPr>
      <w:rFonts w:ascii="Verdana" w:eastAsia="Times New Roman" w:hAnsi="Verdana"/>
      <w:sz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1136D5"/>
    <w:rPr>
      <w:rFonts w:ascii="Roboto" w:eastAsiaTheme="majorEastAsia" w:hAnsi="Roboto" w:cstheme="majorBidi"/>
      <w:b/>
      <w:color w:val="2C602F" w:themeColor="text2"/>
      <w:kern w:val="28"/>
      <w:sz w:val="28"/>
    </w:rPr>
  </w:style>
  <w:style w:type="character" w:styleId="Strong">
    <w:name w:val="Strong"/>
    <w:basedOn w:val="DefaultParagraphFont"/>
    <w:uiPriority w:val="22"/>
    <w:rsid w:val="00F940E5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017E9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9674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85194C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A37207"/>
    <w:pPr>
      <w:spacing w:after="200" w:line="240" w:lineRule="auto"/>
    </w:pPr>
    <w:rPr>
      <w:b/>
      <w:bCs/>
      <w:color w:val="2C602F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basedOn w:val="Normal"/>
    <w:qFormat/>
    <w:rsid w:val="00A017E9"/>
    <w:pPr>
      <w:spacing w:before="6960" w:after="0" w:line="960" w:lineRule="exact"/>
      <w:ind w:right="-1440"/>
    </w:pPr>
    <w:rPr>
      <w:rFonts w:ascii="Verdana Pro Semibold" w:hAnsi="Verdana Pro Semibold"/>
      <w:noProof/>
      <w:color w:val="FFFFFF" w:themeColor="background1"/>
      <w:sz w:val="96"/>
      <w:lang w:eastAsia="en-NZ"/>
    </w:rPr>
  </w:style>
  <w:style w:type="paragraph" w:customStyle="1" w:styleId="Report2">
    <w:name w:val="Report2"/>
    <w:qFormat/>
    <w:rsid w:val="00A017E9"/>
    <w:pPr>
      <w:spacing w:before="240"/>
    </w:pPr>
    <w:rPr>
      <w:rFonts w:ascii="Verdana Pro Semibold" w:hAnsi="Verdana Pro Semibold" w:cs="Arial"/>
      <w:color w:val="FFFFFF" w:themeColor="background1"/>
      <w:kern w:val="28"/>
      <w:sz w:val="40"/>
      <w:szCs w:val="40"/>
      <w:lang w:val="en-US"/>
    </w:rPr>
  </w:style>
  <w:style w:type="paragraph" w:customStyle="1" w:styleId="Info1">
    <w:name w:val="Info1"/>
    <w:basedOn w:val="Normal"/>
    <w:qFormat/>
    <w:rsid w:val="00F940E5"/>
    <w:pPr>
      <w:spacing w:before="9000"/>
    </w:pPr>
    <w:rPr>
      <w:rFonts w:ascii="Verdana Pro Semibold" w:hAnsi="Verdana Pro Semibold"/>
    </w:rPr>
  </w:style>
  <w:style w:type="paragraph" w:customStyle="1" w:styleId="InfoBody">
    <w:name w:val="Info Body"/>
    <w:basedOn w:val="Normal"/>
    <w:qFormat/>
    <w:rsid w:val="00F940E5"/>
    <w:pPr>
      <w:spacing w:before="60"/>
    </w:pPr>
  </w:style>
  <w:style w:type="paragraph" w:customStyle="1" w:styleId="Info2">
    <w:name w:val="Info2"/>
    <w:basedOn w:val="Normal"/>
    <w:qFormat/>
    <w:rsid w:val="00A017E9"/>
    <w:rPr>
      <w:rFonts w:ascii="Verdana Pro Semibold" w:hAnsi="Verdana Pro Semibold"/>
    </w:rPr>
  </w:style>
  <w:style w:type="numbering" w:customStyle="1" w:styleId="CurrentList1">
    <w:name w:val="Current List1"/>
    <w:uiPriority w:val="99"/>
    <w:rsid w:val="00A017E9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46FB9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FB9"/>
    <w:rPr>
      <w:rFonts w:ascii="Verdana" w:hAnsi="Verdana" w:cs="Arial"/>
      <w:iCs/>
      <w:color w:val="404040" w:themeColor="text1" w:themeTint="BF"/>
      <w:kern w:val="28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136D5"/>
    <w:rPr>
      <w:rFonts w:ascii="Roboto" w:eastAsiaTheme="majorEastAsia" w:hAnsi="Roboto" w:cstheme="majorBidi"/>
      <w:b/>
      <w:color w:val="2C602F" w:themeColor="text2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180"/>
    <w:rPr>
      <w:color w:val="605E5C"/>
      <w:shd w:val="clear" w:color="auto" w:fill="E1DFDD"/>
    </w:rPr>
  </w:style>
  <w:style w:type="paragraph" w:customStyle="1" w:styleId="Bullet3">
    <w:name w:val="Bullet 3"/>
    <w:basedOn w:val="Bullet2"/>
    <w:link w:val="Bullet3Char"/>
    <w:qFormat/>
    <w:rsid w:val="00A339FA"/>
    <w:pPr>
      <w:numPr>
        <w:ilvl w:val="1"/>
      </w:numPr>
    </w:pPr>
    <w:rPr>
      <w:szCs w:val="22"/>
    </w:rPr>
  </w:style>
  <w:style w:type="character" w:customStyle="1" w:styleId="Bullet2Char">
    <w:name w:val="Bullet2 Char"/>
    <w:basedOn w:val="DefaultParagraphFont"/>
    <w:link w:val="Bullet2"/>
    <w:rsid w:val="00A339FA"/>
    <w:rPr>
      <w:rFonts w:ascii="Verdana" w:eastAsia="Times New Roman" w:hAnsi="Verdana"/>
      <w:sz w:val="22"/>
      <w:lang w:eastAsia="en-AU"/>
    </w:rPr>
  </w:style>
  <w:style w:type="character" w:customStyle="1" w:styleId="Bullet3Char">
    <w:name w:val="Bullet 3 Char"/>
    <w:basedOn w:val="Bullet2Char"/>
    <w:link w:val="Bullet3"/>
    <w:rsid w:val="00A339FA"/>
    <w:rPr>
      <w:rFonts w:ascii="Verdana" w:eastAsia="Times New Roman" w:hAnsi="Verdana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9F58BC"/>
    <w:rPr>
      <w:rFonts w:ascii="Verdana" w:hAnsi="Verdana" w:cs="Arial"/>
      <w:kern w:val="28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4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48D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D"/>
    <w:rPr>
      <w:rFonts w:ascii="Verdana" w:hAnsi="Verdana" w:cs="Arial"/>
      <w:b/>
      <w:bCs/>
      <w:kern w:val="28"/>
    </w:rPr>
  </w:style>
  <w:style w:type="character" w:customStyle="1" w:styleId="sr-only">
    <w:name w:val="sr-only"/>
    <w:basedOn w:val="DefaultParagraphFont"/>
    <w:rsid w:val="00A30F1D"/>
  </w:style>
  <w:style w:type="paragraph" w:styleId="NormalWeb">
    <w:name w:val="Normal (Web)"/>
    <w:basedOn w:val="Normal"/>
    <w:uiPriority w:val="99"/>
    <w:semiHidden/>
    <w:unhideWhenUsed/>
    <w:rsid w:val="00A3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7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ehive.govt.nz/minister/hon-louise-upst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SS colours">
      <a:dk1>
        <a:sysClr val="windowText" lastClr="000000"/>
      </a:dk1>
      <a:lt1>
        <a:sysClr val="window" lastClr="FFFFFF"/>
      </a:lt1>
      <a:dk2>
        <a:srgbClr val="2C602F"/>
      </a:dk2>
      <a:lt2>
        <a:srgbClr val="D4F2B6"/>
      </a:lt2>
      <a:accent1>
        <a:srgbClr val="5C9A42"/>
      </a:accent1>
      <a:accent2>
        <a:srgbClr val="BD982F"/>
      </a:accent2>
      <a:accent3>
        <a:srgbClr val="327D92"/>
      </a:accent3>
      <a:accent4>
        <a:srgbClr val="594512"/>
      </a:accent4>
      <a:accent5>
        <a:srgbClr val="1F5B99"/>
      </a:accent5>
      <a:accent6>
        <a:srgbClr val="F9D8D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B222-E30E-4F56-A920-A5E34D2E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No photo Unity Pattern Purple</vt:lpstr>
    </vt:vector>
  </TitlesOfParts>
  <Company>Ministry of Social Development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No photo Unity Pattern Purple</dc:title>
  <dc:creator>Ministry of Social Development</dc:creator>
  <cp:lastModifiedBy>Thomas Judd</cp:lastModifiedBy>
  <cp:revision>3</cp:revision>
  <cp:lastPrinted>2024-06-25T02:15:00Z</cp:lastPrinted>
  <dcterms:created xsi:type="dcterms:W3CDTF">2024-10-22T01:40:00Z</dcterms:created>
  <dcterms:modified xsi:type="dcterms:W3CDTF">2024-10-22T01:49:00Z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1,2,3,4,7,8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2024-04-12T01:56:27Z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c89af073-37ee-47ae-9c14-012bdc44e002</vt:lpwstr>
  </property>
  <property fmtid="{D5CDD505-2E9C-101B-9397-08002B2CF9AE}" pid="11" name="MSIP_Label_f43e46a9-9901-46e9-bfae-bb6189d4cb66_ContentBits">
    <vt:lpwstr>1</vt:lpwstr>
  </property>
</Properties>
</file>