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5EAB" w14:textId="3A3F322B" w:rsidR="004D6889" w:rsidRDefault="003A5976" w:rsidP="007B1E82">
      <w:pPr>
        <w:spacing w:before="100" w:beforeAutospacing="1" w:after="100" w:afterAutospacing="1" w:line="240" w:lineRule="auto"/>
      </w:pPr>
      <w:r>
        <w:rPr>
          <w:noProof/>
        </w:rPr>
        <w:drawing>
          <wp:inline distT="0" distB="0" distL="0" distR="0" wp14:anchorId="2574607B" wp14:editId="4F77573C">
            <wp:extent cx="6120765" cy="816975"/>
            <wp:effectExtent l="0" t="0" r="0" b="0"/>
            <wp:docPr id="11399296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29689"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816975"/>
                    </a:xfrm>
                    <a:prstGeom prst="rect">
                      <a:avLst/>
                    </a:prstGeom>
                    <a:noFill/>
                  </pic:spPr>
                </pic:pic>
              </a:graphicData>
            </a:graphic>
          </wp:inline>
        </w:drawing>
      </w:r>
    </w:p>
    <w:p w14:paraId="5D3B5343" w14:textId="4DA5C223" w:rsidR="003C0845" w:rsidRPr="003C0845" w:rsidRDefault="003C0845" w:rsidP="004B5783">
      <w:pPr>
        <w:pStyle w:val="Heading1"/>
        <w:spacing w:after="0"/>
      </w:pPr>
      <w:r w:rsidRPr="003C0845">
        <w:rPr>
          <w:rStyle w:val="normaltextrun"/>
        </w:rPr>
        <w:t xml:space="preserve">Summary of </w:t>
      </w:r>
      <w:r w:rsidR="00E70BD5">
        <w:rPr>
          <w:rStyle w:val="normaltextrun"/>
        </w:rPr>
        <w:t>i</w:t>
      </w:r>
      <w:r w:rsidRPr="003C0845">
        <w:rPr>
          <w:rStyle w:val="normaltextrun"/>
        </w:rPr>
        <w:t xml:space="preserve">ssues </w:t>
      </w:r>
      <w:r w:rsidR="00E70BD5">
        <w:rPr>
          <w:rStyle w:val="normaltextrun"/>
        </w:rPr>
        <w:t>c</w:t>
      </w:r>
      <w:r w:rsidRPr="003C0845">
        <w:rPr>
          <w:rStyle w:val="normaltextrun"/>
        </w:rPr>
        <w:t>onsultation findings</w:t>
      </w:r>
      <w:r w:rsidRPr="003C0845">
        <w:rPr>
          <w:rStyle w:val="eop"/>
        </w:rPr>
        <w:t> </w:t>
      </w:r>
    </w:p>
    <w:p w14:paraId="0438EC75" w14:textId="44E5EF33" w:rsidR="00424BBE" w:rsidRPr="004B5783" w:rsidRDefault="00CC3CB3" w:rsidP="004B5783">
      <w:pPr>
        <w:pStyle w:val="Introtext"/>
        <w:spacing w:after="360" w:afterAutospacing="0"/>
        <w:rPr>
          <w:rStyle w:val="normaltextrun"/>
          <w:rFonts w:ascii="Roboto" w:eastAsia="Roboto" w:hAnsi="Roboto" w:cs="Roboto"/>
          <w:sz w:val="24"/>
          <w:szCs w:val="24"/>
        </w:rPr>
      </w:pPr>
      <w:r w:rsidRPr="004B5783">
        <w:rPr>
          <w:rStyle w:val="normaltextrun"/>
          <w:rFonts w:ascii="Roboto" w:eastAsia="Roboto" w:hAnsi="Roboto" w:cs="Roboto"/>
          <w:sz w:val="24"/>
          <w:szCs w:val="24"/>
        </w:rPr>
        <w:t>October/November 2024</w:t>
      </w:r>
    </w:p>
    <w:p w14:paraId="59A774C0" w14:textId="380DB8FA" w:rsidR="00622941" w:rsidRDefault="12CEC5FB" w:rsidP="6DDA0C0B">
      <w:pPr>
        <w:pStyle w:val="Introtext"/>
        <w:rPr>
          <w:rStyle w:val="normaltextrun"/>
          <w:rFonts w:ascii="Roboto" w:eastAsia="Roboto" w:hAnsi="Roboto" w:cs="Roboto"/>
          <w:sz w:val="24"/>
          <w:szCs w:val="24"/>
        </w:rPr>
      </w:pPr>
      <w:r w:rsidRPr="6DDA0C0B">
        <w:rPr>
          <w:rStyle w:val="normaltextrun"/>
          <w:rFonts w:ascii="Roboto" w:eastAsia="Roboto" w:hAnsi="Roboto" w:cs="Roboto"/>
          <w:sz w:val="24"/>
          <w:szCs w:val="24"/>
        </w:rPr>
        <w:t>Engagement on the issues experienced by disabled people and whānau using MSD’s Disability Support Services (DSS) took place between 29 October 2024 and 22 November 2024.</w:t>
      </w:r>
    </w:p>
    <w:p w14:paraId="0404E50D" w14:textId="77777777" w:rsidR="00622941" w:rsidRDefault="12CEC5FB" w:rsidP="6DDA0C0B">
      <w:pPr>
        <w:pStyle w:val="Introtext"/>
        <w:rPr>
          <w:rStyle w:val="normaltextrun"/>
          <w:rFonts w:ascii="Roboto" w:eastAsia="Roboto" w:hAnsi="Roboto" w:cs="Roboto"/>
          <w:sz w:val="24"/>
          <w:szCs w:val="24"/>
        </w:rPr>
      </w:pPr>
      <w:r w:rsidRPr="6DDA0C0B">
        <w:rPr>
          <w:rStyle w:val="normaltextrun"/>
          <w:rFonts w:ascii="Roboto" w:eastAsia="Roboto" w:hAnsi="Roboto" w:cs="Roboto"/>
          <w:sz w:val="24"/>
          <w:szCs w:val="24"/>
        </w:rPr>
        <w:t xml:space="preserve">We used a range of approaches to reach out to the disability community, including an online survey, written submissions, and </w:t>
      </w:r>
      <w:r w:rsidR="6294D908" w:rsidRPr="6DDA0C0B">
        <w:rPr>
          <w:rStyle w:val="normaltextrun"/>
          <w:rFonts w:ascii="Roboto" w:eastAsia="Roboto" w:hAnsi="Roboto" w:cs="Roboto"/>
          <w:sz w:val="24"/>
          <w:szCs w:val="24"/>
        </w:rPr>
        <w:t>hui with organisations representing disabled people and carers</w:t>
      </w:r>
      <w:r w:rsidRPr="6DDA0C0B">
        <w:rPr>
          <w:rStyle w:val="normaltextrun"/>
          <w:rFonts w:ascii="Roboto" w:eastAsia="Roboto" w:hAnsi="Roboto" w:cs="Roboto"/>
          <w:sz w:val="24"/>
          <w:szCs w:val="24"/>
        </w:rPr>
        <w:t>. </w:t>
      </w:r>
    </w:p>
    <w:p w14:paraId="1B6F1E4B" w14:textId="4AD3C8D0" w:rsidR="6DDA0C0B" w:rsidRDefault="02FE1DF0" w:rsidP="6DDA0C0B">
      <w:pPr>
        <w:pStyle w:val="Introtext"/>
        <w:rPr>
          <w:rStyle w:val="normaltextrun"/>
          <w:rFonts w:ascii="Roboto" w:eastAsia="Roboto" w:hAnsi="Roboto" w:cs="Roboto"/>
          <w:sz w:val="24"/>
          <w:szCs w:val="24"/>
        </w:rPr>
      </w:pPr>
      <w:r w:rsidRPr="6DDA0C0B">
        <w:rPr>
          <w:rStyle w:val="normaltextrun"/>
          <w:rFonts w:ascii="Roboto" w:eastAsia="Roboto" w:hAnsi="Roboto" w:cs="Roboto"/>
          <w:sz w:val="24"/>
          <w:szCs w:val="24"/>
        </w:rPr>
        <w:t xml:space="preserve">A total of </w:t>
      </w:r>
      <w:r w:rsidR="17DED105" w:rsidRPr="6DDA0C0B">
        <w:rPr>
          <w:rStyle w:val="normaltextrun"/>
          <w:rFonts w:ascii="Roboto" w:eastAsia="Roboto" w:hAnsi="Roboto" w:cs="Roboto"/>
          <w:sz w:val="24"/>
          <w:szCs w:val="24"/>
        </w:rPr>
        <w:t>1</w:t>
      </w:r>
      <w:r w:rsidR="00622941">
        <w:rPr>
          <w:rStyle w:val="normaltextrun"/>
          <w:rFonts w:ascii="Roboto" w:eastAsia="Roboto" w:hAnsi="Roboto" w:cs="Roboto"/>
          <w:sz w:val="24"/>
          <w:szCs w:val="24"/>
        </w:rPr>
        <w:t>,</w:t>
      </w:r>
      <w:r w:rsidR="17DED105" w:rsidRPr="6DDA0C0B">
        <w:rPr>
          <w:rStyle w:val="normaltextrun"/>
          <w:rFonts w:ascii="Roboto" w:eastAsia="Roboto" w:hAnsi="Roboto" w:cs="Roboto"/>
          <w:sz w:val="24"/>
          <w:szCs w:val="24"/>
        </w:rPr>
        <w:t>501</w:t>
      </w:r>
      <w:r w:rsidRPr="6DDA0C0B">
        <w:rPr>
          <w:rStyle w:val="normaltextrun"/>
          <w:rFonts w:ascii="Roboto" w:eastAsia="Roboto" w:hAnsi="Roboto" w:cs="Roboto"/>
          <w:sz w:val="24"/>
          <w:szCs w:val="24"/>
        </w:rPr>
        <w:t xml:space="preserve"> submissions were received.</w:t>
      </w:r>
      <w:r w:rsidR="12CEC5FB" w:rsidRPr="6DDA0C0B">
        <w:rPr>
          <w:rStyle w:val="normaltextrun"/>
          <w:rFonts w:ascii="Roboto" w:eastAsia="Roboto" w:hAnsi="Roboto" w:cs="Roboto"/>
          <w:sz w:val="24"/>
          <w:szCs w:val="24"/>
        </w:rPr>
        <w:t> </w:t>
      </w:r>
      <w:r w:rsidR="28ED5F69" w:rsidRPr="6DDA0C0B">
        <w:rPr>
          <w:rStyle w:val="normaltextrun"/>
          <w:rFonts w:ascii="Roboto" w:eastAsia="Roboto" w:hAnsi="Roboto" w:cs="Roboto"/>
          <w:sz w:val="24"/>
          <w:szCs w:val="24"/>
        </w:rPr>
        <w:t xml:space="preserve">This summary gives an overview of the key findings from that engagement. </w:t>
      </w:r>
    </w:p>
    <w:p w14:paraId="26E43595" w14:textId="54E6C2CF" w:rsidR="00F37311" w:rsidRDefault="12CEC5FB" w:rsidP="6CCFA147">
      <w:pPr>
        <w:pStyle w:val="Introtext"/>
        <w:rPr>
          <w:rStyle w:val="normaltextrun"/>
          <w:rFonts w:ascii="Roboto" w:eastAsia="Roboto" w:hAnsi="Roboto" w:cs="Roboto"/>
          <w:sz w:val="24"/>
          <w:szCs w:val="24"/>
        </w:rPr>
      </w:pPr>
      <w:r w:rsidRPr="6CCFA147">
        <w:rPr>
          <w:rStyle w:val="normaltextrun"/>
          <w:rFonts w:ascii="Roboto" w:eastAsia="Roboto" w:hAnsi="Roboto" w:cs="Roboto"/>
          <w:sz w:val="24"/>
          <w:szCs w:val="24"/>
        </w:rPr>
        <w:t>Our written survey had 15 questions across three sections</w:t>
      </w:r>
      <w:r w:rsidR="009267C4">
        <w:rPr>
          <w:rStyle w:val="normaltextrun"/>
          <w:rFonts w:ascii="Roboto" w:eastAsia="Roboto" w:hAnsi="Roboto" w:cs="Roboto"/>
          <w:sz w:val="24"/>
          <w:szCs w:val="24"/>
        </w:rPr>
        <w:t>:</w:t>
      </w:r>
      <w:r w:rsidRPr="6CCFA147">
        <w:rPr>
          <w:rStyle w:val="normaltextrun"/>
          <w:rFonts w:ascii="Roboto" w:eastAsia="Roboto" w:hAnsi="Roboto" w:cs="Roboto"/>
          <w:sz w:val="24"/>
          <w:szCs w:val="24"/>
        </w:rPr>
        <w:t xml:space="preserve"> </w:t>
      </w:r>
    </w:p>
    <w:p w14:paraId="06C9BC7F" w14:textId="46E61A6E" w:rsidR="00F37311" w:rsidRDefault="12CEC5FB" w:rsidP="00D905B9">
      <w:pPr>
        <w:pStyle w:val="Introtext"/>
        <w:numPr>
          <w:ilvl w:val="0"/>
          <w:numId w:val="33"/>
        </w:numPr>
        <w:rPr>
          <w:rStyle w:val="normaltextrun"/>
          <w:rFonts w:ascii="Roboto" w:eastAsia="Roboto" w:hAnsi="Roboto" w:cs="Roboto"/>
          <w:sz w:val="24"/>
          <w:szCs w:val="24"/>
        </w:rPr>
      </w:pPr>
      <w:r w:rsidRPr="6CCFA147">
        <w:rPr>
          <w:rStyle w:val="normaltextrun"/>
          <w:rFonts w:ascii="Roboto" w:eastAsia="Roboto" w:hAnsi="Roboto" w:cs="Roboto"/>
          <w:sz w:val="24"/>
          <w:szCs w:val="24"/>
        </w:rPr>
        <w:t>an overview of DSS</w:t>
      </w:r>
    </w:p>
    <w:p w14:paraId="0DE07E44" w14:textId="0490BB37" w:rsidR="00F37311" w:rsidRDefault="12CEC5FB" w:rsidP="00D905B9">
      <w:pPr>
        <w:pStyle w:val="Introtext"/>
        <w:numPr>
          <w:ilvl w:val="0"/>
          <w:numId w:val="33"/>
        </w:numPr>
        <w:rPr>
          <w:rStyle w:val="normaltextrun"/>
          <w:rFonts w:ascii="Roboto" w:eastAsia="Roboto" w:hAnsi="Roboto" w:cs="Roboto"/>
          <w:sz w:val="24"/>
          <w:szCs w:val="24"/>
        </w:rPr>
      </w:pPr>
      <w:r w:rsidRPr="6CCFA147">
        <w:rPr>
          <w:rStyle w:val="normaltextrun"/>
          <w:rFonts w:ascii="Roboto" w:eastAsia="Roboto" w:hAnsi="Roboto" w:cs="Roboto"/>
          <w:sz w:val="24"/>
          <w:szCs w:val="24"/>
        </w:rPr>
        <w:t xml:space="preserve">assessment and allocation tools </w:t>
      </w:r>
    </w:p>
    <w:p w14:paraId="50E2674B" w14:textId="3F6AEADF" w:rsidR="00F37311" w:rsidRDefault="12CEC5FB" w:rsidP="00D905B9">
      <w:pPr>
        <w:pStyle w:val="Introtext"/>
        <w:numPr>
          <w:ilvl w:val="0"/>
          <w:numId w:val="33"/>
        </w:numPr>
        <w:rPr>
          <w:rStyle w:val="normaltextrun"/>
          <w:rFonts w:ascii="Roboto" w:eastAsia="Roboto" w:hAnsi="Roboto" w:cs="Roboto"/>
          <w:sz w:val="24"/>
          <w:szCs w:val="24"/>
        </w:rPr>
      </w:pPr>
      <w:r w:rsidRPr="6CCFA147">
        <w:rPr>
          <w:rStyle w:val="normaltextrun"/>
          <w:rFonts w:ascii="Roboto" w:eastAsia="Roboto" w:hAnsi="Roboto" w:cs="Roboto"/>
          <w:sz w:val="24"/>
          <w:szCs w:val="24"/>
        </w:rPr>
        <w:t xml:space="preserve">flexible funding. </w:t>
      </w:r>
    </w:p>
    <w:p w14:paraId="1B0E8451" w14:textId="28FBA88B" w:rsidR="6CCFA147" w:rsidRPr="003E718E" w:rsidRDefault="12CEC5FB" w:rsidP="6CCFA147">
      <w:pPr>
        <w:pStyle w:val="Introtext"/>
        <w:rPr>
          <w:rStyle w:val="eop"/>
          <w:rFonts w:ascii="Roboto" w:eastAsia="Roboto" w:hAnsi="Roboto" w:cs="Roboto"/>
          <w:sz w:val="24"/>
          <w:szCs w:val="24"/>
        </w:rPr>
      </w:pPr>
      <w:r w:rsidRPr="6CCFA147">
        <w:rPr>
          <w:rStyle w:val="normaltextrun"/>
          <w:rFonts w:ascii="Roboto" w:eastAsia="Roboto" w:hAnsi="Roboto" w:cs="Roboto"/>
          <w:sz w:val="24"/>
          <w:szCs w:val="24"/>
        </w:rPr>
        <w:t>Each question was analysed separately; however, this summary gives an overview</w:t>
      </w:r>
      <w:r w:rsidR="7A12705E" w:rsidRPr="6CCFA147">
        <w:rPr>
          <w:rStyle w:val="normaltextrun"/>
          <w:rFonts w:ascii="Roboto" w:eastAsia="Roboto" w:hAnsi="Roboto" w:cs="Roboto"/>
          <w:sz w:val="24"/>
          <w:szCs w:val="24"/>
        </w:rPr>
        <w:t xml:space="preserve"> of this analysis</w:t>
      </w:r>
      <w:r w:rsidR="00F37311">
        <w:rPr>
          <w:rStyle w:val="normaltextrun"/>
          <w:rFonts w:ascii="Roboto" w:eastAsia="Roboto" w:hAnsi="Roboto" w:cs="Roboto"/>
          <w:sz w:val="24"/>
          <w:szCs w:val="24"/>
        </w:rPr>
        <w:t>.</w:t>
      </w:r>
    </w:p>
    <w:p w14:paraId="7E99A908" w14:textId="24300151" w:rsidR="7413231D" w:rsidRDefault="66BE5B18" w:rsidP="7413231D">
      <w:pPr>
        <w:pStyle w:val="Introtext"/>
        <w:rPr>
          <w:rStyle w:val="normaltextrun"/>
          <w:rFonts w:ascii="Roboto" w:eastAsia="Roboto" w:hAnsi="Roboto" w:cs="Roboto"/>
          <w:sz w:val="24"/>
          <w:szCs w:val="24"/>
        </w:rPr>
      </w:pPr>
      <w:r w:rsidRPr="7413231D">
        <w:rPr>
          <w:rStyle w:val="normaltextrun"/>
          <w:rFonts w:ascii="Roboto" w:eastAsia="Roboto" w:hAnsi="Roboto" w:cs="Roboto"/>
          <w:sz w:val="24"/>
          <w:szCs w:val="24"/>
        </w:rPr>
        <w:t>M</w:t>
      </w:r>
      <w:r w:rsidR="6A7CC6E4" w:rsidRPr="7413231D">
        <w:rPr>
          <w:rStyle w:val="normaltextrun"/>
          <w:rFonts w:ascii="Roboto" w:eastAsia="Roboto" w:hAnsi="Roboto" w:cs="Roboto"/>
          <w:sz w:val="24"/>
          <w:szCs w:val="24"/>
        </w:rPr>
        <w:t>SD</w:t>
      </w:r>
      <w:r w:rsidR="16A072FF" w:rsidRPr="7413231D">
        <w:rPr>
          <w:rStyle w:val="normaltextrun"/>
          <w:rFonts w:ascii="Roboto" w:eastAsia="Roboto" w:hAnsi="Roboto" w:cs="Roboto"/>
          <w:sz w:val="24"/>
          <w:szCs w:val="24"/>
        </w:rPr>
        <w:t xml:space="preserve"> </w:t>
      </w:r>
      <w:r w:rsidR="6A7CC6E4" w:rsidRPr="7413231D">
        <w:rPr>
          <w:rStyle w:val="normaltextrun"/>
          <w:rFonts w:ascii="Roboto" w:eastAsia="Roboto" w:hAnsi="Roboto" w:cs="Roboto"/>
          <w:sz w:val="24"/>
          <w:szCs w:val="24"/>
        </w:rPr>
        <w:t xml:space="preserve">would like to thank all the people who took time to share their views, </w:t>
      </w:r>
      <w:proofErr w:type="gramStart"/>
      <w:r w:rsidR="6A7CC6E4" w:rsidRPr="7413231D">
        <w:rPr>
          <w:rStyle w:val="normaltextrun"/>
          <w:rFonts w:ascii="Roboto" w:eastAsia="Roboto" w:hAnsi="Roboto" w:cs="Roboto"/>
          <w:sz w:val="24"/>
          <w:szCs w:val="24"/>
        </w:rPr>
        <w:t>insights</w:t>
      </w:r>
      <w:proofErr w:type="gramEnd"/>
      <w:r w:rsidR="6A7CC6E4" w:rsidRPr="7413231D">
        <w:rPr>
          <w:rStyle w:val="normaltextrun"/>
          <w:rFonts w:ascii="Roboto" w:eastAsia="Roboto" w:hAnsi="Roboto" w:cs="Roboto"/>
          <w:sz w:val="24"/>
          <w:szCs w:val="24"/>
        </w:rPr>
        <w:t xml:space="preserve"> and experiences with us, and thank those individuals and groups who helped us </w:t>
      </w:r>
      <w:r w:rsidR="6855849E" w:rsidRPr="7413231D">
        <w:rPr>
          <w:rStyle w:val="normaltextrun"/>
          <w:rFonts w:ascii="Roboto" w:eastAsia="Roboto" w:hAnsi="Roboto" w:cs="Roboto"/>
          <w:sz w:val="24"/>
          <w:szCs w:val="24"/>
        </w:rPr>
        <w:t xml:space="preserve">publicise and promote the consultation. </w:t>
      </w:r>
    </w:p>
    <w:p w14:paraId="00B02426" w14:textId="77777777" w:rsidR="00E70BD5" w:rsidRDefault="0DC38B84" w:rsidP="7413231D">
      <w:pPr>
        <w:pStyle w:val="Introtext"/>
        <w:rPr>
          <w:rStyle w:val="normaltextrun"/>
          <w:rFonts w:ascii="Roboto" w:eastAsia="Roboto" w:hAnsi="Roboto" w:cs="Roboto"/>
          <w:sz w:val="24"/>
          <w:szCs w:val="24"/>
        </w:rPr>
      </w:pPr>
      <w:r w:rsidRPr="65FECD19">
        <w:rPr>
          <w:rStyle w:val="normaltextrun"/>
          <w:rFonts w:ascii="Roboto" w:eastAsia="Roboto" w:hAnsi="Roboto" w:cs="Roboto"/>
          <w:sz w:val="24"/>
          <w:szCs w:val="24"/>
        </w:rPr>
        <w:t xml:space="preserve">The following sections are not the views of </w:t>
      </w:r>
      <w:r w:rsidR="0532DB43" w:rsidRPr="65FECD19">
        <w:rPr>
          <w:rStyle w:val="normaltextrun"/>
          <w:rFonts w:ascii="Roboto" w:eastAsia="Roboto" w:hAnsi="Roboto" w:cs="Roboto"/>
          <w:sz w:val="24"/>
          <w:szCs w:val="24"/>
        </w:rPr>
        <w:t>DSS but</w:t>
      </w:r>
      <w:r w:rsidRPr="65FECD19">
        <w:rPr>
          <w:rStyle w:val="normaltextrun"/>
          <w:rFonts w:ascii="Roboto" w:eastAsia="Roboto" w:hAnsi="Roboto" w:cs="Roboto"/>
          <w:sz w:val="24"/>
          <w:szCs w:val="24"/>
        </w:rPr>
        <w:t xml:space="preserve"> are a representation of the views expressed to us during this consultation.</w:t>
      </w:r>
    </w:p>
    <w:p w14:paraId="3A6A1631" w14:textId="35E0808B" w:rsidR="7413231D" w:rsidRDefault="299093E2" w:rsidP="7413231D">
      <w:pPr>
        <w:pStyle w:val="Introtext"/>
        <w:rPr>
          <w:rStyle w:val="normaltextrun"/>
          <w:rFonts w:ascii="Roboto" w:eastAsia="Roboto" w:hAnsi="Roboto" w:cs="Roboto"/>
          <w:sz w:val="24"/>
          <w:szCs w:val="24"/>
        </w:rPr>
      </w:pPr>
      <w:r w:rsidRPr="65FECD19">
        <w:rPr>
          <w:rStyle w:val="normaltextrun"/>
          <w:rFonts w:ascii="Roboto" w:eastAsia="Roboto" w:hAnsi="Roboto" w:cs="Roboto"/>
          <w:sz w:val="24"/>
          <w:szCs w:val="24"/>
        </w:rPr>
        <w:t xml:space="preserve">We sincerely hope that when those who participated in the issues consultation read this report, they will feel that we have provided a balanced representation of the range of different viewpoints. </w:t>
      </w:r>
    </w:p>
    <w:p w14:paraId="1F032065" w14:textId="06396A3C" w:rsidR="7413231D" w:rsidRDefault="24136AE4" w:rsidP="7413231D">
      <w:pPr>
        <w:pStyle w:val="Introtext"/>
        <w:rPr>
          <w:rStyle w:val="normaltextrun"/>
          <w:rFonts w:ascii="Roboto" w:eastAsia="Roboto" w:hAnsi="Roboto" w:cs="Roboto"/>
          <w:sz w:val="24"/>
          <w:szCs w:val="24"/>
        </w:rPr>
      </w:pPr>
      <w:r w:rsidRPr="18FB5526">
        <w:rPr>
          <w:rStyle w:val="normaltextrun"/>
          <w:rFonts w:ascii="Roboto" w:eastAsia="Roboto" w:hAnsi="Roboto" w:cs="Roboto"/>
          <w:sz w:val="24"/>
          <w:szCs w:val="24"/>
        </w:rPr>
        <w:t>This document provides a summary of the views we heard.</w:t>
      </w:r>
      <w:r w:rsidR="50A8C95E" w:rsidRPr="18FB5526">
        <w:rPr>
          <w:rStyle w:val="normaltextrun"/>
          <w:rFonts w:ascii="Roboto" w:eastAsia="Roboto" w:hAnsi="Roboto" w:cs="Roboto"/>
          <w:sz w:val="24"/>
          <w:szCs w:val="24"/>
        </w:rPr>
        <w:t xml:space="preserve"> Quotes </w:t>
      </w:r>
      <w:r w:rsidR="004D310B">
        <w:rPr>
          <w:rStyle w:val="normaltextrun"/>
          <w:rFonts w:ascii="Roboto" w:eastAsia="Roboto" w:hAnsi="Roboto" w:cs="Roboto"/>
          <w:sz w:val="24"/>
          <w:szCs w:val="24"/>
        </w:rPr>
        <w:t>included are</w:t>
      </w:r>
      <w:r w:rsidR="50A8C95E" w:rsidRPr="18FB5526">
        <w:rPr>
          <w:rStyle w:val="normaltextrun"/>
          <w:rFonts w:ascii="Roboto" w:eastAsia="Roboto" w:hAnsi="Roboto" w:cs="Roboto"/>
          <w:sz w:val="24"/>
          <w:szCs w:val="24"/>
        </w:rPr>
        <w:t xml:space="preserve"> verbatim and have not been corrected or changed for spelli</w:t>
      </w:r>
      <w:r w:rsidR="62DE7A7E" w:rsidRPr="18FB5526">
        <w:rPr>
          <w:rStyle w:val="normaltextrun"/>
          <w:rFonts w:ascii="Roboto" w:eastAsia="Roboto" w:hAnsi="Roboto" w:cs="Roboto"/>
          <w:sz w:val="24"/>
          <w:szCs w:val="24"/>
        </w:rPr>
        <w:t xml:space="preserve">ng or grammar. </w:t>
      </w:r>
    </w:p>
    <w:p w14:paraId="7985B50F" w14:textId="77777777" w:rsidR="00CC3CB3" w:rsidRDefault="00CC3CB3">
      <w:pPr>
        <w:spacing w:after="0" w:line="240" w:lineRule="auto"/>
        <w:rPr>
          <w:rStyle w:val="normaltextrun"/>
          <w:rFonts w:ascii="Roboto" w:hAnsi="Roboto"/>
          <w:b/>
          <w:sz w:val="32"/>
          <w:szCs w:val="28"/>
        </w:rPr>
      </w:pPr>
      <w:r>
        <w:rPr>
          <w:rStyle w:val="normaltextrun"/>
        </w:rPr>
        <w:br w:type="page"/>
      </w:r>
    </w:p>
    <w:p w14:paraId="48EF1FAA" w14:textId="1D9BB544" w:rsidR="003C0845" w:rsidRPr="003C0845" w:rsidRDefault="310D2888" w:rsidP="003C0845">
      <w:pPr>
        <w:pStyle w:val="Heading2"/>
      </w:pPr>
      <w:r w:rsidRPr="18FB5526">
        <w:rPr>
          <w:rStyle w:val="normaltextrun"/>
        </w:rPr>
        <w:lastRenderedPageBreak/>
        <w:t>D</w:t>
      </w:r>
      <w:r w:rsidR="3A31A827" w:rsidRPr="18FB5526">
        <w:rPr>
          <w:rStyle w:val="normaltextrun"/>
        </w:rPr>
        <w:t xml:space="preserve">isability support </w:t>
      </w:r>
      <w:r w:rsidRPr="18FB5526">
        <w:rPr>
          <w:rStyle w:val="normaltextrun"/>
        </w:rPr>
        <w:t>se</w:t>
      </w:r>
      <w:r w:rsidR="4CB68AAB" w:rsidRPr="18FB5526">
        <w:rPr>
          <w:rStyle w:val="normaltextrun"/>
        </w:rPr>
        <w:t>rvices</w:t>
      </w:r>
      <w:r w:rsidR="6175E125" w:rsidRPr="18FB5526">
        <w:rPr>
          <w:rStyle w:val="normaltextrun"/>
        </w:rPr>
        <w:t xml:space="preserve"> have </w:t>
      </w:r>
      <w:r w:rsidR="5E4C32DB" w:rsidRPr="18FB5526">
        <w:rPr>
          <w:rStyle w:val="normaltextrun"/>
        </w:rPr>
        <w:t>variable</w:t>
      </w:r>
      <w:r w:rsidRPr="18FB5526">
        <w:rPr>
          <w:rStyle w:val="normaltextrun"/>
        </w:rPr>
        <w:t xml:space="preserve"> outcomes for disabled people and their </w:t>
      </w:r>
      <w:proofErr w:type="gramStart"/>
      <w:r w:rsidRPr="18FB5526">
        <w:rPr>
          <w:rStyle w:val="normaltextrun"/>
        </w:rPr>
        <w:t>families</w:t>
      </w:r>
      <w:proofErr w:type="gramEnd"/>
      <w:r w:rsidRPr="18FB5526">
        <w:rPr>
          <w:rStyle w:val="eop"/>
        </w:rPr>
        <w:t> </w:t>
      </w:r>
    </w:p>
    <w:p w14:paraId="63FEF528" w14:textId="77777777" w:rsidR="00804C9A" w:rsidRDefault="31C9B64A" w:rsidP="7413231D">
      <w:pPr>
        <w:pStyle w:val="BodyText1"/>
        <w:rPr>
          <w:rStyle w:val="normaltextrun"/>
        </w:rPr>
      </w:pPr>
      <w:r w:rsidRPr="18FB5526">
        <w:rPr>
          <w:rStyle w:val="normaltextrun"/>
        </w:rPr>
        <w:t xml:space="preserve">Some respondents valued the support they </w:t>
      </w:r>
      <w:r w:rsidR="3ECB46ED" w:rsidRPr="18FB5526">
        <w:rPr>
          <w:rStyle w:val="normaltextrun"/>
        </w:rPr>
        <w:t>received</w:t>
      </w:r>
      <w:r w:rsidRPr="18FB5526">
        <w:rPr>
          <w:rStyle w:val="normaltextrun"/>
        </w:rPr>
        <w:t xml:space="preserve"> from </w:t>
      </w:r>
      <w:r w:rsidR="35E0232A" w:rsidRPr="18FB5526">
        <w:rPr>
          <w:rStyle w:val="normaltextrun"/>
        </w:rPr>
        <w:t>disability support services</w:t>
      </w:r>
      <w:r w:rsidRPr="18FB5526">
        <w:rPr>
          <w:rStyle w:val="normaltextrun"/>
        </w:rPr>
        <w:t xml:space="preserve">, particularly from </w:t>
      </w:r>
      <w:r w:rsidR="7B0327F2" w:rsidRPr="18FB5526">
        <w:rPr>
          <w:rStyle w:val="normaltextrun"/>
        </w:rPr>
        <w:t>Enabling Good Lives (</w:t>
      </w:r>
      <w:r w:rsidRPr="18FB5526">
        <w:rPr>
          <w:rStyle w:val="normaltextrun"/>
        </w:rPr>
        <w:t>EGL</w:t>
      </w:r>
      <w:r w:rsidR="664B906D" w:rsidRPr="18FB5526">
        <w:rPr>
          <w:rStyle w:val="normaltextrun"/>
        </w:rPr>
        <w:t>)</w:t>
      </w:r>
      <w:r w:rsidRPr="18FB5526">
        <w:rPr>
          <w:rStyle w:val="normaltextrun"/>
        </w:rPr>
        <w:t xml:space="preserve"> sites.</w:t>
      </w:r>
    </w:p>
    <w:p w14:paraId="49BBDB2A" w14:textId="70255A1D" w:rsidR="7413231D" w:rsidRDefault="31C9B64A" w:rsidP="7413231D">
      <w:pPr>
        <w:pStyle w:val="BodyText1"/>
        <w:rPr>
          <w:rStyle w:val="eop"/>
        </w:rPr>
      </w:pPr>
      <w:r w:rsidRPr="18FB5526">
        <w:rPr>
          <w:rStyle w:val="normaltextrun"/>
        </w:rPr>
        <w:t xml:space="preserve">However, others felt blamed and treated unfairly in their interactions with </w:t>
      </w:r>
      <w:r w:rsidR="5DF7FF2F" w:rsidRPr="18FB5526">
        <w:rPr>
          <w:rStyle w:val="normaltextrun"/>
        </w:rPr>
        <w:t>different parts of</w:t>
      </w:r>
      <w:r w:rsidR="383B5100" w:rsidRPr="18FB5526">
        <w:rPr>
          <w:rStyle w:val="normaltextrun"/>
        </w:rPr>
        <w:t xml:space="preserve"> the</w:t>
      </w:r>
      <w:r w:rsidR="5DF7FF2F" w:rsidRPr="18FB5526">
        <w:rPr>
          <w:rStyle w:val="normaltextrun"/>
        </w:rPr>
        <w:t xml:space="preserve"> </w:t>
      </w:r>
      <w:r w:rsidR="215F1528" w:rsidRPr="18FB5526">
        <w:rPr>
          <w:rStyle w:val="normaltextrun"/>
        </w:rPr>
        <w:t>disability support s</w:t>
      </w:r>
      <w:r w:rsidR="6C0AD130" w:rsidRPr="18FB5526">
        <w:rPr>
          <w:rStyle w:val="normaltextrun"/>
        </w:rPr>
        <w:t>ervices</w:t>
      </w:r>
      <w:r w:rsidRPr="18FB5526">
        <w:rPr>
          <w:rStyle w:val="normaltextrun"/>
        </w:rPr>
        <w:t xml:space="preserve"> which contributed to burnout, frustration, and poor mental health. </w:t>
      </w:r>
      <w:r w:rsidRPr="18FB5526">
        <w:rPr>
          <w:rStyle w:val="eop"/>
        </w:rPr>
        <w:t> </w:t>
      </w:r>
    </w:p>
    <w:p w14:paraId="1812711A" w14:textId="3CBBE488" w:rsidR="003C0845" w:rsidRPr="00000533" w:rsidRDefault="003C0845" w:rsidP="00E70BD5">
      <w:pPr>
        <w:pStyle w:val="Quote"/>
        <w:ind w:left="720"/>
        <w:rPr>
          <w:sz w:val="24"/>
          <w:szCs w:val="24"/>
        </w:rPr>
      </w:pPr>
      <w:r w:rsidRPr="00000533">
        <w:rPr>
          <w:rStyle w:val="normaltextrun"/>
          <w:sz w:val="24"/>
          <w:szCs w:val="24"/>
        </w:rPr>
        <w:t xml:space="preserve">When you have a disabled baby there is so many different agencies to contact and be </w:t>
      </w:r>
      <w:proofErr w:type="spellStart"/>
      <w:r w:rsidRPr="00000533">
        <w:rPr>
          <w:rStyle w:val="normaltextrun"/>
          <w:sz w:val="24"/>
          <w:szCs w:val="24"/>
        </w:rPr>
        <w:t>apart</w:t>
      </w:r>
      <w:proofErr w:type="spellEnd"/>
      <w:r w:rsidRPr="00000533">
        <w:rPr>
          <w:rStyle w:val="normaltextrun"/>
          <w:sz w:val="24"/>
          <w:szCs w:val="24"/>
        </w:rPr>
        <w:t xml:space="preserve"> of that it’s overwhelming. I’m scared to contact you to ask for help. You might say no, you might withdraw what funding we have, you might dismiss how hard it is – </w:t>
      </w:r>
      <w:r w:rsidR="00C75993" w:rsidRPr="00000533">
        <w:rPr>
          <w:rStyle w:val="normaltextrun"/>
          <w:sz w:val="24"/>
          <w:szCs w:val="24"/>
        </w:rPr>
        <w:t>F</w:t>
      </w:r>
      <w:r w:rsidRPr="00000533">
        <w:rPr>
          <w:rStyle w:val="normaltextrun"/>
          <w:sz w:val="24"/>
          <w:szCs w:val="24"/>
        </w:rPr>
        <w:t>amily</w:t>
      </w:r>
      <w:r w:rsidR="4C1F4EE7" w:rsidRPr="00000533">
        <w:rPr>
          <w:rStyle w:val="normaltextrun"/>
          <w:sz w:val="24"/>
          <w:szCs w:val="24"/>
        </w:rPr>
        <w:t>/</w:t>
      </w:r>
      <w:r w:rsidR="008D521C" w:rsidRPr="00000533">
        <w:rPr>
          <w:rStyle w:val="normaltextrun"/>
          <w:sz w:val="24"/>
          <w:szCs w:val="24"/>
        </w:rPr>
        <w:t>Whānau</w:t>
      </w:r>
      <w:r w:rsidRPr="00000533">
        <w:rPr>
          <w:rStyle w:val="normaltextrun"/>
          <w:sz w:val="24"/>
          <w:szCs w:val="24"/>
        </w:rPr>
        <w:t>, Wellington</w:t>
      </w:r>
      <w:r w:rsidRPr="00000533">
        <w:rPr>
          <w:rStyle w:val="eop"/>
          <w:sz w:val="24"/>
          <w:szCs w:val="24"/>
        </w:rPr>
        <w:t> </w:t>
      </w:r>
    </w:p>
    <w:p w14:paraId="1689A1BA" w14:textId="32187014" w:rsidR="003C0845" w:rsidRPr="00000533" w:rsidRDefault="003C0845" w:rsidP="00E70BD5">
      <w:pPr>
        <w:pStyle w:val="Quote"/>
        <w:ind w:left="720"/>
        <w:rPr>
          <w:rFonts w:ascii="Segoe UI" w:hAnsi="Segoe UI"/>
          <w:sz w:val="24"/>
          <w:szCs w:val="24"/>
        </w:rPr>
      </w:pPr>
      <w:r w:rsidRPr="00000533">
        <w:rPr>
          <w:rStyle w:val="normaltextrun"/>
          <w:sz w:val="24"/>
          <w:szCs w:val="24"/>
        </w:rPr>
        <w:t xml:space="preserve">this is all put on me as the parent, who </w:t>
      </w:r>
      <w:proofErr w:type="gramStart"/>
      <w:r w:rsidRPr="00000533">
        <w:rPr>
          <w:rStyle w:val="normaltextrun"/>
          <w:sz w:val="24"/>
          <w:szCs w:val="24"/>
        </w:rPr>
        <w:t>has to</w:t>
      </w:r>
      <w:proofErr w:type="gramEnd"/>
      <w:r w:rsidRPr="00000533">
        <w:rPr>
          <w:rStyle w:val="normaltextrun"/>
          <w:sz w:val="24"/>
          <w:szCs w:val="24"/>
        </w:rPr>
        <w:t xml:space="preserve"> work full time to pay for all therapy, equipment etc not supplied by government. Across the life course barriers exist, and they are changeable. Our kids grow, get heavier, become adults, we age alongside them. We have no </w:t>
      </w:r>
      <w:proofErr w:type="gramStart"/>
      <w:r w:rsidRPr="00000533">
        <w:rPr>
          <w:rStyle w:val="normaltextrun"/>
          <w:sz w:val="24"/>
          <w:szCs w:val="24"/>
        </w:rPr>
        <w:t>respite,</w:t>
      </w:r>
      <w:proofErr w:type="gramEnd"/>
      <w:r w:rsidRPr="00000533">
        <w:rPr>
          <w:rStyle w:val="normaltextrun"/>
          <w:sz w:val="24"/>
          <w:szCs w:val="24"/>
        </w:rPr>
        <w:t xml:space="preserve"> we get burnt out. Then there is our mental health. – </w:t>
      </w:r>
      <w:r w:rsidR="00C75993" w:rsidRPr="00000533">
        <w:rPr>
          <w:rStyle w:val="normaltextrun"/>
          <w:sz w:val="24"/>
          <w:szCs w:val="24"/>
        </w:rPr>
        <w:t>F</w:t>
      </w:r>
      <w:r w:rsidRPr="00000533">
        <w:rPr>
          <w:rStyle w:val="normaltextrun"/>
          <w:sz w:val="24"/>
          <w:szCs w:val="24"/>
        </w:rPr>
        <w:t>amily</w:t>
      </w:r>
      <w:r w:rsidR="00C75993" w:rsidRPr="00000533">
        <w:rPr>
          <w:rStyle w:val="normaltextrun"/>
          <w:sz w:val="24"/>
          <w:szCs w:val="24"/>
        </w:rPr>
        <w:t>/Whānau</w:t>
      </w:r>
      <w:r w:rsidRPr="00000533">
        <w:rPr>
          <w:rStyle w:val="normaltextrun"/>
          <w:sz w:val="24"/>
          <w:szCs w:val="24"/>
        </w:rPr>
        <w:t>, Bay of Plenty</w:t>
      </w:r>
      <w:r w:rsidRPr="00000533">
        <w:rPr>
          <w:rStyle w:val="eop"/>
          <w:rFonts w:ascii="Aptos" w:hAnsi="Aptos" w:cs="Segoe UI"/>
          <w:i w:val="0"/>
          <w:iCs w:val="0"/>
          <w:color w:val="404040"/>
          <w:sz w:val="24"/>
          <w:szCs w:val="24"/>
        </w:rPr>
        <w:t> </w:t>
      </w:r>
    </w:p>
    <w:p w14:paraId="67163E76" w14:textId="77777777" w:rsidR="004518F7" w:rsidRDefault="2B65AD89" w:rsidP="7413231D">
      <w:pPr>
        <w:pStyle w:val="BodyText1"/>
        <w:rPr>
          <w:rStyle w:val="normaltextrun"/>
        </w:rPr>
      </w:pPr>
      <w:r w:rsidRPr="7413231D">
        <w:rPr>
          <w:rStyle w:val="normaltextrun"/>
        </w:rPr>
        <w:t>Some r</w:t>
      </w:r>
      <w:r w:rsidR="12CEC5FB" w:rsidRPr="7413231D">
        <w:rPr>
          <w:rStyle w:val="normaltextrun"/>
        </w:rPr>
        <w:t xml:space="preserve">espondents </w:t>
      </w:r>
      <w:r w:rsidR="46DEB100" w:rsidRPr="7413231D">
        <w:rPr>
          <w:rStyle w:val="normaltextrun"/>
        </w:rPr>
        <w:t>commented on</w:t>
      </w:r>
      <w:r w:rsidR="0EE5A40F" w:rsidRPr="7413231D">
        <w:rPr>
          <w:rStyle w:val="normaltextrun"/>
        </w:rPr>
        <w:t xml:space="preserve"> </w:t>
      </w:r>
      <w:r w:rsidR="5F5C1AC2" w:rsidRPr="7413231D">
        <w:rPr>
          <w:rStyle w:val="normaltextrun"/>
        </w:rPr>
        <w:t>the experience</w:t>
      </w:r>
      <w:r w:rsidR="11825435" w:rsidRPr="7413231D">
        <w:rPr>
          <w:rStyle w:val="normaltextrun"/>
        </w:rPr>
        <w:t xml:space="preserve"> of</w:t>
      </w:r>
      <w:r w:rsidR="12CEC5FB" w:rsidRPr="7413231D">
        <w:rPr>
          <w:rStyle w:val="normaltextrun"/>
        </w:rPr>
        <w:t xml:space="preserve"> carers, who felt devalued and traumatised at </w:t>
      </w:r>
      <w:r w:rsidR="6C741410" w:rsidRPr="7413231D">
        <w:rPr>
          <w:rStyle w:val="normaltextrun"/>
        </w:rPr>
        <w:t>their po</w:t>
      </w:r>
      <w:r w:rsidR="00F37311">
        <w:rPr>
          <w:rStyle w:val="normaltextrun"/>
        </w:rPr>
        <w:t>r</w:t>
      </w:r>
      <w:r w:rsidR="6C741410" w:rsidRPr="7413231D">
        <w:rPr>
          <w:rStyle w:val="normaltextrun"/>
        </w:rPr>
        <w:t>trayal</w:t>
      </w:r>
      <w:r w:rsidR="12CEC5FB" w:rsidRPr="7413231D">
        <w:rPr>
          <w:rStyle w:val="normaltextrun"/>
        </w:rPr>
        <w:t xml:space="preserve"> </w:t>
      </w:r>
      <w:r w:rsidR="321171FC" w:rsidRPr="7413231D">
        <w:rPr>
          <w:rStyle w:val="normaltextrun"/>
        </w:rPr>
        <w:t>in public debate</w:t>
      </w:r>
      <w:r w:rsidR="1B83E92C" w:rsidRPr="7413231D">
        <w:rPr>
          <w:rStyle w:val="normaltextrun"/>
        </w:rPr>
        <w:t xml:space="preserve"> in 2024</w:t>
      </w:r>
      <w:r w:rsidR="25BE32F5" w:rsidRPr="7413231D">
        <w:rPr>
          <w:rStyle w:val="normaltextrun"/>
        </w:rPr>
        <w:t>. They also felt</w:t>
      </w:r>
      <w:r w:rsidR="709AE6FC" w:rsidRPr="7413231D">
        <w:rPr>
          <w:rStyle w:val="normaltextrun"/>
        </w:rPr>
        <w:t xml:space="preserve"> </w:t>
      </w:r>
      <w:r w:rsidR="12CEC5FB" w:rsidRPr="7413231D">
        <w:rPr>
          <w:rStyle w:val="normaltextrun"/>
        </w:rPr>
        <w:t>burnt out because of the current settings.</w:t>
      </w:r>
    </w:p>
    <w:p w14:paraId="39E5FD58" w14:textId="34602272" w:rsidR="7413231D" w:rsidRDefault="12CEC5FB" w:rsidP="7413231D">
      <w:pPr>
        <w:pStyle w:val="BodyText1"/>
        <w:rPr>
          <w:rStyle w:val="normaltextrun"/>
        </w:rPr>
      </w:pPr>
      <w:r w:rsidRPr="7413231D">
        <w:rPr>
          <w:rStyle w:val="normaltextrun"/>
        </w:rPr>
        <w:t>Respondents highlighted</w:t>
      </w:r>
      <w:r w:rsidR="44628635" w:rsidRPr="7413231D">
        <w:rPr>
          <w:rStyle w:val="normaltextrun"/>
        </w:rPr>
        <w:t xml:space="preserve"> the need for</w:t>
      </w:r>
      <w:r w:rsidRPr="7413231D">
        <w:rPr>
          <w:rStyle w:val="normaltextrun"/>
        </w:rPr>
        <w:t xml:space="preserve"> better respite options, both in flexible funding and more respite providers</w:t>
      </w:r>
      <w:r w:rsidR="3073D49A" w:rsidRPr="7413231D">
        <w:rPr>
          <w:rStyle w:val="normaltextrun"/>
        </w:rPr>
        <w:t xml:space="preserve">. They also stressed that </w:t>
      </w:r>
      <w:r w:rsidRPr="7413231D">
        <w:rPr>
          <w:rStyle w:val="normaltextrun"/>
        </w:rPr>
        <w:t>family and carers should be listened to. </w:t>
      </w:r>
    </w:p>
    <w:p w14:paraId="6F13E54B" w14:textId="3C9FF13A" w:rsidR="003C0845" w:rsidRPr="00000533" w:rsidRDefault="003C0845" w:rsidP="004518F7">
      <w:pPr>
        <w:pStyle w:val="Quote"/>
        <w:ind w:left="720"/>
        <w:rPr>
          <w:sz w:val="24"/>
          <w:szCs w:val="24"/>
        </w:rPr>
      </w:pPr>
      <w:r w:rsidRPr="00000533">
        <w:rPr>
          <w:rStyle w:val="normaltextrun"/>
          <w:sz w:val="24"/>
          <w:szCs w:val="24"/>
        </w:rPr>
        <w:t xml:space="preserve">Re-instate FLEXIBLE funding. In other words, using allocated funds in the best way that suits the disabled person and their whanau. To look after the carers who have been trashed on in recent months. Burn-out is not just a myth, and </w:t>
      </w:r>
      <w:proofErr w:type="spellStart"/>
      <w:proofErr w:type="gramStart"/>
      <w:r w:rsidRPr="00000533">
        <w:rPr>
          <w:rStyle w:val="normaltextrun"/>
          <w:sz w:val="24"/>
          <w:szCs w:val="24"/>
        </w:rPr>
        <w:t>its</w:t>
      </w:r>
      <w:proofErr w:type="spellEnd"/>
      <w:proofErr w:type="gramEnd"/>
      <w:r w:rsidRPr="00000533">
        <w:rPr>
          <w:rStyle w:val="normaltextrun"/>
          <w:sz w:val="24"/>
          <w:szCs w:val="24"/>
        </w:rPr>
        <w:t xml:space="preserve"> getting worse. - Family/Wh</w:t>
      </w:r>
      <w:r w:rsidR="00C75993" w:rsidRPr="00000533">
        <w:rPr>
          <w:rStyle w:val="normaltextrun"/>
          <w:sz w:val="24"/>
          <w:szCs w:val="24"/>
        </w:rPr>
        <w:t>ā</w:t>
      </w:r>
      <w:r w:rsidRPr="00000533">
        <w:rPr>
          <w:rStyle w:val="normaltextrun"/>
          <w:sz w:val="24"/>
          <w:szCs w:val="24"/>
        </w:rPr>
        <w:t>nau, Auckland</w:t>
      </w:r>
      <w:r w:rsidRPr="00000533">
        <w:rPr>
          <w:rStyle w:val="eop"/>
          <w:sz w:val="24"/>
          <w:szCs w:val="24"/>
        </w:rPr>
        <w:t> </w:t>
      </w:r>
    </w:p>
    <w:p w14:paraId="69504DDA" w14:textId="717A1CDC" w:rsidR="003C0845" w:rsidRPr="003C0845" w:rsidRDefault="12CEC5FB" w:rsidP="00930F2C">
      <w:pPr>
        <w:pStyle w:val="Heading2"/>
        <w:spacing w:before="240"/>
      </w:pPr>
      <w:r w:rsidRPr="6CCFA147">
        <w:rPr>
          <w:rStyle w:val="normaltextrun"/>
        </w:rPr>
        <w:t xml:space="preserve">Some </w:t>
      </w:r>
      <w:r w:rsidR="3C8271F3" w:rsidRPr="6CCFA147">
        <w:rPr>
          <w:rStyle w:val="normaltextrun"/>
        </w:rPr>
        <w:t xml:space="preserve">DSS </w:t>
      </w:r>
      <w:r w:rsidRPr="6CCFA147">
        <w:rPr>
          <w:rStyle w:val="normaltextrun"/>
        </w:rPr>
        <w:t>funded services and support</w:t>
      </w:r>
      <w:r w:rsidR="004D310B">
        <w:rPr>
          <w:rStyle w:val="normaltextrun"/>
        </w:rPr>
        <w:t>s</w:t>
      </w:r>
      <w:r w:rsidRPr="6CCFA147">
        <w:rPr>
          <w:rStyle w:val="normaltextrun"/>
        </w:rPr>
        <w:t xml:space="preserve"> do not meet </w:t>
      </w:r>
      <w:proofErr w:type="gramStart"/>
      <w:r w:rsidRPr="6CCFA147">
        <w:rPr>
          <w:rStyle w:val="normaltextrun"/>
        </w:rPr>
        <w:t>needs</w:t>
      </w:r>
      <w:proofErr w:type="gramEnd"/>
      <w:r w:rsidRPr="6CCFA147">
        <w:rPr>
          <w:rStyle w:val="eop"/>
        </w:rPr>
        <w:t> </w:t>
      </w:r>
    </w:p>
    <w:p w14:paraId="1B376BCA" w14:textId="77777777" w:rsidR="00930F2C" w:rsidRDefault="12CEC5FB" w:rsidP="7413231D">
      <w:pPr>
        <w:pStyle w:val="BodyText1"/>
        <w:rPr>
          <w:rStyle w:val="normaltextrun"/>
        </w:rPr>
      </w:pPr>
      <w:r w:rsidRPr="7413231D">
        <w:rPr>
          <w:rStyle w:val="normaltextrun"/>
        </w:rPr>
        <w:t xml:space="preserve">Respondents shared their experiences of </w:t>
      </w:r>
      <w:r w:rsidR="53113958" w:rsidRPr="7413231D">
        <w:rPr>
          <w:rStyle w:val="normaltextrun"/>
        </w:rPr>
        <w:t xml:space="preserve">funding </w:t>
      </w:r>
      <w:r w:rsidRPr="7413231D">
        <w:rPr>
          <w:rStyle w:val="normaltextrun"/>
        </w:rPr>
        <w:t xml:space="preserve">being inadequate </w:t>
      </w:r>
      <w:r w:rsidR="5C425C8F" w:rsidRPr="7413231D">
        <w:rPr>
          <w:rStyle w:val="normaltextrun"/>
        </w:rPr>
        <w:t xml:space="preserve">to </w:t>
      </w:r>
      <w:r w:rsidRPr="7413231D">
        <w:rPr>
          <w:rStyle w:val="normaltextrun"/>
        </w:rPr>
        <w:t>meet their disability related needs because of the inflexible support available.</w:t>
      </w:r>
    </w:p>
    <w:p w14:paraId="20F86187" w14:textId="4769F9A2" w:rsidR="7413231D" w:rsidRDefault="36E9F5AA" w:rsidP="7413231D">
      <w:pPr>
        <w:pStyle w:val="BodyText1"/>
        <w:rPr>
          <w:rStyle w:val="eop"/>
        </w:rPr>
      </w:pPr>
      <w:r w:rsidRPr="7413231D">
        <w:rPr>
          <w:rStyle w:val="normaltextrun"/>
        </w:rPr>
        <w:t>Over 40</w:t>
      </w:r>
      <w:r w:rsidR="00804C9A">
        <w:rPr>
          <w:rStyle w:val="normaltextrun"/>
        </w:rPr>
        <w:t>%</w:t>
      </w:r>
      <w:r w:rsidRPr="7413231D">
        <w:rPr>
          <w:rStyle w:val="normaltextrun"/>
        </w:rPr>
        <w:t xml:space="preserve"> of r</w:t>
      </w:r>
      <w:r w:rsidR="12CEC5FB" w:rsidRPr="7413231D">
        <w:rPr>
          <w:rStyle w:val="normaltextrun"/>
        </w:rPr>
        <w:t xml:space="preserve">espondents </w:t>
      </w:r>
      <w:r w:rsidR="0F9CDBCD" w:rsidRPr="7413231D">
        <w:rPr>
          <w:rStyle w:val="normaltextrun"/>
        </w:rPr>
        <w:t>thought</w:t>
      </w:r>
      <w:r w:rsidR="12CEC5FB" w:rsidRPr="7413231D">
        <w:rPr>
          <w:rStyle w:val="normaltextrun"/>
        </w:rPr>
        <w:t xml:space="preserve"> that support should be tailored to needs, not diagnoses, and should treat everyone as individuals, reflecting the diversity of disability. </w:t>
      </w:r>
      <w:r w:rsidR="12CEC5FB" w:rsidRPr="7413231D">
        <w:rPr>
          <w:rStyle w:val="eop"/>
        </w:rPr>
        <w:t> </w:t>
      </w:r>
    </w:p>
    <w:p w14:paraId="2CAD3DBB" w14:textId="2E806452" w:rsidR="003C0845" w:rsidRPr="00000533" w:rsidRDefault="003C0845" w:rsidP="00930F2C">
      <w:pPr>
        <w:pStyle w:val="Quote"/>
        <w:ind w:left="720"/>
        <w:rPr>
          <w:sz w:val="24"/>
          <w:szCs w:val="24"/>
        </w:rPr>
      </w:pPr>
      <w:r w:rsidRPr="00000533">
        <w:rPr>
          <w:rStyle w:val="normaltextrun"/>
          <w:sz w:val="24"/>
          <w:szCs w:val="24"/>
        </w:rPr>
        <w:t xml:space="preserve">egl in every Region and listening to what people need not just the diagnosis as everyone is so different with </w:t>
      </w:r>
      <w:proofErr w:type="spellStart"/>
      <w:r w:rsidRPr="00000533">
        <w:rPr>
          <w:rStyle w:val="normaltextrun"/>
          <w:sz w:val="24"/>
          <w:szCs w:val="24"/>
        </w:rPr>
        <w:t>there</w:t>
      </w:r>
      <w:proofErr w:type="spellEnd"/>
      <w:r w:rsidRPr="00000533">
        <w:rPr>
          <w:rStyle w:val="normaltextrun"/>
          <w:sz w:val="24"/>
          <w:szCs w:val="24"/>
        </w:rPr>
        <w:t xml:space="preserve"> needs. – Family/</w:t>
      </w:r>
      <w:r w:rsidR="00C75993" w:rsidRPr="00000533">
        <w:rPr>
          <w:rStyle w:val="normaltextrun"/>
          <w:sz w:val="24"/>
          <w:szCs w:val="24"/>
        </w:rPr>
        <w:t>W</w:t>
      </w:r>
      <w:r w:rsidRPr="00000533">
        <w:rPr>
          <w:rStyle w:val="normaltextrun"/>
          <w:sz w:val="24"/>
          <w:szCs w:val="24"/>
        </w:rPr>
        <w:t>hānau, Canterbury (including Chatham Islands) </w:t>
      </w:r>
      <w:r w:rsidRPr="00000533">
        <w:rPr>
          <w:rStyle w:val="eop"/>
          <w:sz w:val="24"/>
          <w:szCs w:val="24"/>
        </w:rPr>
        <w:t> </w:t>
      </w:r>
    </w:p>
    <w:p w14:paraId="028370C9" w14:textId="43981C38" w:rsidR="1BE7EC21" w:rsidRDefault="1BE7EC21" w:rsidP="00930F2C">
      <w:pPr>
        <w:pStyle w:val="Heading2"/>
        <w:spacing w:before="240"/>
        <w:rPr>
          <w:rStyle w:val="normaltextrun"/>
        </w:rPr>
      </w:pPr>
      <w:r w:rsidRPr="65FECD19">
        <w:rPr>
          <w:rStyle w:val="normaltextrun"/>
        </w:rPr>
        <w:t>Inconsistent</w:t>
      </w:r>
      <w:r w:rsidRPr="65FECD19">
        <w:rPr>
          <w:rStyle w:val="normaltextrun"/>
          <w:bCs/>
          <w:szCs w:val="32"/>
        </w:rPr>
        <w:t xml:space="preserve"> </w:t>
      </w:r>
      <w:r w:rsidR="7E72D748" w:rsidRPr="65FECD19">
        <w:rPr>
          <w:rStyle w:val="normaltextrun"/>
          <w:bCs/>
          <w:szCs w:val="32"/>
        </w:rPr>
        <w:t xml:space="preserve">practices </w:t>
      </w:r>
      <w:r w:rsidR="159960A8" w:rsidRPr="65FECD19">
        <w:rPr>
          <w:rStyle w:val="normaltextrun"/>
          <w:bCs/>
          <w:szCs w:val="32"/>
        </w:rPr>
        <w:t xml:space="preserve">and </w:t>
      </w:r>
      <w:r w:rsidR="426F4D4D" w:rsidRPr="65FECD19">
        <w:rPr>
          <w:rStyle w:val="normaltextrun"/>
          <w:bCs/>
          <w:szCs w:val="32"/>
        </w:rPr>
        <w:t>services</w:t>
      </w:r>
      <w:r w:rsidR="159960A8" w:rsidRPr="65FECD19">
        <w:rPr>
          <w:rStyle w:val="normaltextrun"/>
          <w:bCs/>
          <w:szCs w:val="32"/>
        </w:rPr>
        <w:t xml:space="preserve"> across the country</w:t>
      </w:r>
    </w:p>
    <w:p w14:paraId="21563800" w14:textId="77777777" w:rsidR="00930F2C" w:rsidRDefault="12CEC5FB" w:rsidP="7413231D">
      <w:pPr>
        <w:pStyle w:val="BodyText1"/>
        <w:rPr>
          <w:rStyle w:val="normaltextrun"/>
        </w:rPr>
      </w:pPr>
      <w:r w:rsidRPr="7413231D">
        <w:rPr>
          <w:rStyle w:val="normaltextrun"/>
        </w:rPr>
        <w:lastRenderedPageBreak/>
        <w:t>Respondents</w:t>
      </w:r>
      <w:r w:rsidR="5A95D329" w:rsidRPr="7413231D">
        <w:rPr>
          <w:rStyle w:val="normaltextrun"/>
        </w:rPr>
        <w:t xml:space="preserve"> </w:t>
      </w:r>
      <w:r w:rsidRPr="7413231D">
        <w:rPr>
          <w:rStyle w:val="normaltextrun"/>
        </w:rPr>
        <w:t xml:space="preserve">shared feedback on inconsistent practices and access to services. They felt rules were not being applied consistently, which </w:t>
      </w:r>
      <w:r w:rsidR="18D2B423" w:rsidRPr="7413231D">
        <w:rPr>
          <w:rStyle w:val="normaltextrun"/>
        </w:rPr>
        <w:t xml:space="preserve">resulted in </w:t>
      </w:r>
      <w:r w:rsidRPr="7413231D">
        <w:rPr>
          <w:rStyle w:val="normaltextrun"/>
        </w:rPr>
        <w:t>inequitable outcomes between services, regions, and impairment types.</w:t>
      </w:r>
    </w:p>
    <w:p w14:paraId="457AC250" w14:textId="7CB0AFD3" w:rsidR="7413231D" w:rsidRDefault="12CEC5FB" w:rsidP="7413231D">
      <w:pPr>
        <w:pStyle w:val="BodyText1"/>
        <w:rPr>
          <w:rStyle w:val="normaltextrun"/>
        </w:rPr>
      </w:pPr>
      <w:r w:rsidRPr="7413231D">
        <w:rPr>
          <w:rStyle w:val="normaltextrun"/>
        </w:rPr>
        <w:t xml:space="preserve">Respondents mentioned barriers to services such as waitlists, regional gaps (particularly to residential care), cultural inappropriateness, and inability of providers to adapt to the circumstances of the disabled person and their </w:t>
      </w:r>
      <w:r w:rsidR="008D521C" w:rsidRPr="7413231D">
        <w:rPr>
          <w:rStyle w:val="normaltextrun"/>
        </w:rPr>
        <w:t>F</w:t>
      </w:r>
      <w:r w:rsidRPr="7413231D">
        <w:rPr>
          <w:rStyle w:val="normaltextrun"/>
        </w:rPr>
        <w:t>amily/</w:t>
      </w:r>
      <w:r w:rsidR="1CC7D7FC" w:rsidRPr="7413231D">
        <w:rPr>
          <w:rStyle w:val="normaltextrun"/>
        </w:rPr>
        <w:t>W</w:t>
      </w:r>
      <w:r w:rsidRPr="7413231D">
        <w:rPr>
          <w:rStyle w:val="normaltextrun"/>
        </w:rPr>
        <w:t>h</w:t>
      </w:r>
      <w:r w:rsidR="0A6D774F" w:rsidRPr="7413231D">
        <w:rPr>
          <w:rStyle w:val="normaltextrun"/>
        </w:rPr>
        <w:t>ā</w:t>
      </w:r>
      <w:r w:rsidRPr="7413231D">
        <w:rPr>
          <w:rStyle w:val="normaltextrun"/>
        </w:rPr>
        <w:t>nau. </w:t>
      </w:r>
    </w:p>
    <w:p w14:paraId="0400CA13" w14:textId="77777777" w:rsidR="003C0845" w:rsidRPr="00000533" w:rsidRDefault="003C0845" w:rsidP="00930F2C">
      <w:pPr>
        <w:pStyle w:val="Quote"/>
        <w:ind w:left="720"/>
        <w:rPr>
          <w:sz w:val="24"/>
          <w:szCs w:val="24"/>
        </w:rPr>
      </w:pPr>
      <w:r w:rsidRPr="00000533">
        <w:rPr>
          <w:rStyle w:val="normaltextrun"/>
          <w:sz w:val="24"/>
          <w:szCs w:val="24"/>
        </w:rPr>
        <w:t xml:space="preserve">Have very clear information on what is funded, with national consistency, in equipment and modifications. Similarly for care provision, and do not reduce what is provided for </w:t>
      </w:r>
      <w:proofErr w:type="gramStart"/>
      <w:r w:rsidRPr="00000533">
        <w:rPr>
          <w:rStyle w:val="normaltextrun"/>
          <w:sz w:val="24"/>
          <w:szCs w:val="24"/>
        </w:rPr>
        <w:t>home based</w:t>
      </w:r>
      <w:proofErr w:type="gramEnd"/>
      <w:r w:rsidRPr="00000533">
        <w:rPr>
          <w:rStyle w:val="normaltextrun"/>
          <w:sz w:val="24"/>
          <w:szCs w:val="24"/>
        </w:rPr>
        <w:t xml:space="preserve"> care. Home based care services have been underfunded for years. Funded home based care providers need to provide better education of carers and improved supervision - it seems very hit and miss, at times, when it comes to quality of care. - Service provider, Auckland</w:t>
      </w:r>
      <w:r w:rsidRPr="00000533">
        <w:rPr>
          <w:rStyle w:val="eop"/>
          <w:sz w:val="24"/>
          <w:szCs w:val="24"/>
        </w:rPr>
        <w:t> </w:t>
      </w:r>
    </w:p>
    <w:p w14:paraId="2D54F92B" w14:textId="6F7AC002" w:rsidR="003C0845" w:rsidRPr="00000533" w:rsidRDefault="003C0845" w:rsidP="001227DE">
      <w:pPr>
        <w:pStyle w:val="Quote"/>
        <w:ind w:left="720"/>
        <w:rPr>
          <w:sz w:val="24"/>
          <w:szCs w:val="24"/>
        </w:rPr>
      </w:pPr>
      <w:r w:rsidRPr="00000533">
        <w:rPr>
          <w:rStyle w:val="normaltextrun"/>
          <w:sz w:val="24"/>
          <w:szCs w:val="24"/>
        </w:rPr>
        <w:t>Unique cultural and language requirements simply cannot be catered for under an inflexible model when residing in a remote location so family and close friends hve to step in. - Family/</w:t>
      </w:r>
      <w:r w:rsidR="00C75993" w:rsidRPr="00000533">
        <w:rPr>
          <w:rStyle w:val="normaltextrun"/>
          <w:sz w:val="24"/>
          <w:szCs w:val="24"/>
        </w:rPr>
        <w:t>W</w:t>
      </w:r>
      <w:r w:rsidRPr="00000533">
        <w:rPr>
          <w:rStyle w:val="normaltextrun"/>
          <w:sz w:val="24"/>
          <w:szCs w:val="24"/>
        </w:rPr>
        <w:t>h</w:t>
      </w:r>
      <w:r w:rsidR="00C75993" w:rsidRPr="00000533">
        <w:rPr>
          <w:rStyle w:val="normaltextrun"/>
          <w:sz w:val="24"/>
          <w:szCs w:val="24"/>
        </w:rPr>
        <w:t>ā</w:t>
      </w:r>
      <w:r w:rsidRPr="00000533">
        <w:rPr>
          <w:rStyle w:val="normaltextrun"/>
          <w:sz w:val="24"/>
          <w:szCs w:val="24"/>
        </w:rPr>
        <w:t>nau, Northland</w:t>
      </w:r>
      <w:r w:rsidRPr="00000533">
        <w:rPr>
          <w:rStyle w:val="eop"/>
          <w:sz w:val="24"/>
          <w:szCs w:val="24"/>
        </w:rPr>
        <w:t> </w:t>
      </w:r>
    </w:p>
    <w:p w14:paraId="2FE7BE4A" w14:textId="77777777" w:rsidR="003C0845" w:rsidRPr="00000533" w:rsidRDefault="003C0845" w:rsidP="001227DE">
      <w:pPr>
        <w:pStyle w:val="Quote"/>
        <w:ind w:left="720"/>
        <w:rPr>
          <w:sz w:val="24"/>
          <w:szCs w:val="24"/>
        </w:rPr>
      </w:pPr>
      <w:r w:rsidRPr="00000533">
        <w:rPr>
          <w:rStyle w:val="normaltextrun"/>
          <w:sz w:val="24"/>
          <w:szCs w:val="24"/>
        </w:rPr>
        <w:t>Also, realistically, you can't employ someone else to do personal cares, at different times of the day, when you live rurally. You can't ask your disabled family member to use the toilet only at certain times of the day!! - Carer, Northland</w:t>
      </w:r>
      <w:r w:rsidRPr="00000533">
        <w:rPr>
          <w:rStyle w:val="eop"/>
          <w:sz w:val="24"/>
          <w:szCs w:val="24"/>
        </w:rPr>
        <w:t> </w:t>
      </w:r>
    </w:p>
    <w:p w14:paraId="687BE44A" w14:textId="77777777" w:rsidR="003C0845" w:rsidRPr="003C0845" w:rsidRDefault="003C0845" w:rsidP="004E6D82">
      <w:pPr>
        <w:pStyle w:val="Heading2"/>
        <w:spacing w:before="240"/>
      </w:pPr>
      <w:r w:rsidRPr="003C0845">
        <w:rPr>
          <w:rStyle w:val="normaltextrun"/>
        </w:rPr>
        <w:t xml:space="preserve">The system is unclear and hard to </w:t>
      </w:r>
      <w:proofErr w:type="gramStart"/>
      <w:r w:rsidRPr="003C0845">
        <w:rPr>
          <w:rStyle w:val="normaltextrun"/>
        </w:rPr>
        <w:t>navigate</w:t>
      </w:r>
      <w:proofErr w:type="gramEnd"/>
      <w:r w:rsidRPr="003C0845">
        <w:rPr>
          <w:rStyle w:val="eop"/>
        </w:rPr>
        <w:t> </w:t>
      </w:r>
    </w:p>
    <w:p w14:paraId="189BEFAD" w14:textId="77777777" w:rsidR="004E6D82" w:rsidRDefault="0E110060" w:rsidP="7413231D">
      <w:pPr>
        <w:pStyle w:val="BodyText1"/>
        <w:rPr>
          <w:rStyle w:val="normaltextrun"/>
        </w:rPr>
      </w:pPr>
      <w:r w:rsidRPr="7413231D">
        <w:rPr>
          <w:rStyle w:val="normaltextrun"/>
        </w:rPr>
        <w:t>Many r</w:t>
      </w:r>
      <w:r w:rsidR="12CEC5FB" w:rsidRPr="7413231D">
        <w:rPr>
          <w:rStyle w:val="normaltextrun"/>
        </w:rPr>
        <w:t xml:space="preserve">espondents highlighted the need for </w:t>
      </w:r>
      <w:r w:rsidR="455F82F9" w:rsidRPr="7413231D">
        <w:rPr>
          <w:rStyle w:val="normaltextrun"/>
        </w:rPr>
        <w:t xml:space="preserve">better </w:t>
      </w:r>
      <w:r w:rsidR="12CEC5FB" w:rsidRPr="7413231D">
        <w:rPr>
          <w:rStyle w:val="normaltextrun"/>
        </w:rPr>
        <w:t>communication, which should be accessible, adaptable, and available across multiple channels.</w:t>
      </w:r>
    </w:p>
    <w:p w14:paraId="63ABC189" w14:textId="77777777" w:rsidR="00957617" w:rsidRDefault="12CEC5FB" w:rsidP="7413231D">
      <w:pPr>
        <w:pStyle w:val="BodyText1"/>
        <w:rPr>
          <w:rStyle w:val="normaltextrun"/>
        </w:rPr>
      </w:pPr>
      <w:r w:rsidRPr="7413231D">
        <w:rPr>
          <w:rStyle w:val="normaltextrun"/>
        </w:rPr>
        <w:t xml:space="preserve">Respondents also suggested staff need </w:t>
      </w:r>
      <w:r w:rsidR="71D7F76C" w:rsidRPr="7413231D">
        <w:rPr>
          <w:rStyle w:val="normaltextrun"/>
        </w:rPr>
        <w:t xml:space="preserve">a </w:t>
      </w:r>
      <w:r w:rsidRPr="7413231D">
        <w:rPr>
          <w:rStyle w:val="normaltextrun"/>
        </w:rPr>
        <w:t xml:space="preserve">better understanding of </w:t>
      </w:r>
      <w:r w:rsidR="640AB469" w:rsidRPr="7413231D">
        <w:rPr>
          <w:rStyle w:val="normaltextrun"/>
        </w:rPr>
        <w:t xml:space="preserve">disability </w:t>
      </w:r>
      <w:r w:rsidR="093198AF" w:rsidRPr="7413231D">
        <w:rPr>
          <w:rStyle w:val="normaltextrun"/>
        </w:rPr>
        <w:t>support services</w:t>
      </w:r>
      <w:r w:rsidRPr="7413231D">
        <w:rPr>
          <w:rStyle w:val="normaltextrun"/>
        </w:rPr>
        <w:t xml:space="preserve">, disability knowledge, and the rights and needs of tāngata whaikaha and Māori. </w:t>
      </w:r>
    </w:p>
    <w:p w14:paraId="1E837D35" w14:textId="3008FBAC" w:rsidR="7413231D" w:rsidRDefault="12CEC5FB" w:rsidP="7413231D">
      <w:pPr>
        <w:pStyle w:val="BodyText1"/>
        <w:rPr>
          <w:rStyle w:val="eop"/>
        </w:rPr>
      </w:pPr>
      <w:r w:rsidRPr="7413231D">
        <w:rPr>
          <w:rStyle w:val="normaltextrun"/>
        </w:rPr>
        <w:t xml:space="preserve">Some respondents requested more disabled people be employed at all levels </w:t>
      </w:r>
      <w:r w:rsidR="281BB13A" w:rsidRPr="7413231D">
        <w:rPr>
          <w:rStyle w:val="normaltextrun"/>
        </w:rPr>
        <w:t>across the disability support system</w:t>
      </w:r>
      <w:r w:rsidRPr="7413231D">
        <w:rPr>
          <w:rStyle w:val="normaltextrun"/>
        </w:rPr>
        <w:t>. </w:t>
      </w:r>
      <w:r w:rsidRPr="7413231D">
        <w:rPr>
          <w:rStyle w:val="eop"/>
        </w:rPr>
        <w:t> </w:t>
      </w:r>
    </w:p>
    <w:p w14:paraId="1DAD1807" w14:textId="77777777" w:rsidR="003C0845" w:rsidRPr="00000533" w:rsidRDefault="003C0845" w:rsidP="004E6D82">
      <w:pPr>
        <w:pStyle w:val="Quote"/>
        <w:ind w:left="720"/>
        <w:rPr>
          <w:rStyle w:val="eop"/>
          <w:sz w:val="24"/>
          <w:szCs w:val="24"/>
        </w:rPr>
      </w:pPr>
      <w:r w:rsidRPr="00000533">
        <w:rPr>
          <w:rStyle w:val="normaltextrun"/>
          <w:sz w:val="24"/>
          <w:szCs w:val="24"/>
        </w:rPr>
        <w:t>Train staff continuously on Deaf Culture and basic sign language. increase awareness of Disability especially Deaf community- not enough awareness there. Always book at NZSL interpreter for a Deaf Person. Assigned a Deaf Culture understanding Person for Deaf Community. Lots of Deaf NZ European Māori/Pasifika People struggle with communication and written language due to lack of Education!!! - Disabled person, Auckland</w:t>
      </w:r>
      <w:r w:rsidRPr="00000533">
        <w:rPr>
          <w:rStyle w:val="eop"/>
          <w:sz w:val="24"/>
          <w:szCs w:val="24"/>
        </w:rPr>
        <w:t> </w:t>
      </w:r>
    </w:p>
    <w:p w14:paraId="710715DC" w14:textId="16C10991" w:rsidR="004D310B" w:rsidRPr="00000533" w:rsidRDefault="004D310B" w:rsidP="004E6D82">
      <w:pPr>
        <w:pStyle w:val="Quote"/>
        <w:ind w:left="720"/>
        <w:rPr>
          <w:sz w:val="24"/>
          <w:szCs w:val="24"/>
        </w:rPr>
      </w:pPr>
      <w:r w:rsidRPr="00000533">
        <w:rPr>
          <w:rStyle w:val="normaltextrun"/>
          <w:sz w:val="24"/>
          <w:szCs w:val="24"/>
        </w:rPr>
        <w:t xml:space="preserve">Employ disabled people to review and change the systems that currently dont work for them - Disabled person, </w:t>
      </w:r>
      <w:proofErr w:type="gramStart"/>
      <w:r w:rsidRPr="00000533">
        <w:rPr>
          <w:rStyle w:val="normaltextrun"/>
          <w:sz w:val="24"/>
          <w:szCs w:val="24"/>
        </w:rPr>
        <w:t>Wellington</w:t>
      </w:r>
      <w:proofErr w:type="gramEnd"/>
      <w:r w:rsidRPr="00000533">
        <w:rPr>
          <w:rStyle w:val="eop"/>
          <w:sz w:val="24"/>
          <w:szCs w:val="24"/>
        </w:rPr>
        <w:t> </w:t>
      </w:r>
      <w:r w:rsidRPr="00000533">
        <w:rPr>
          <w:rStyle w:val="eop"/>
          <w:rFonts w:ascii="Calibri" w:hAnsi="Calibri" w:cs="Calibri"/>
          <w:sz w:val="24"/>
          <w:szCs w:val="24"/>
          <w:lang w:val="en-US"/>
        </w:rPr>
        <w:t> </w:t>
      </w:r>
    </w:p>
    <w:p w14:paraId="241E5632" w14:textId="28334624" w:rsidR="00804C9A" w:rsidRDefault="12CEC5FB" w:rsidP="7413231D">
      <w:pPr>
        <w:pStyle w:val="BodyText1"/>
        <w:rPr>
          <w:rStyle w:val="normaltextrun"/>
        </w:rPr>
      </w:pPr>
      <w:r w:rsidRPr="7413231D">
        <w:rPr>
          <w:rStyle w:val="normaltextrun"/>
        </w:rPr>
        <w:t>Respondents</w:t>
      </w:r>
      <w:r w:rsidR="00804C9A">
        <w:rPr>
          <w:rStyle w:val="normaltextrun"/>
        </w:rPr>
        <w:t>:</w:t>
      </w:r>
    </w:p>
    <w:p w14:paraId="64A6BDE5" w14:textId="3884DCA2" w:rsidR="00804C9A" w:rsidRDefault="009D28C5" w:rsidP="009D28C5">
      <w:pPr>
        <w:pStyle w:val="BodyText1"/>
        <w:numPr>
          <w:ilvl w:val="0"/>
          <w:numId w:val="34"/>
        </w:numPr>
        <w:spacing w:after="120" w:afterAutospacing="0"/>
        <w:ind w:left="714" w:hanging="357"/>
        <w:rPr>
          <w:rStyle w:val="normaltextrun"/>
        </w:rPr>
      </w:pPr>
      <w:r>
        <w:rPr>
          <w:rStyle w:val="normaltextrun"/>
        </w:rPr>
        <w:t>S</w:t>
      </w:r>
      <w:r w:rsidR="12CEC5FB" w:rsidRPr="7413231D">
        <w:rPr>
          <w:rStyle w:val="normaltextrun"/>
        </w:rPr>
        <w:t>hared feedback on the need for simple policies and consistent processes across the disability system to support a greater diversity of needs.</w:t>
      </w:r>
    </w:p>
    <w:p w14:paraId="3C885D69" w14:textId="4FB0922D" w:rsidR="7413231D" w:rsidRDefault="009D28C5" w:rsidP="009D28C5">
      <w:pPr>
        <w:pStyle w:val="BodyText1"/>
        <w:numPr>
          <w:ilvl w:val="0"/>
          <w:numId w:val="34"/>
        </w:numPr>
        <w:spacing w:after="240" w:afterAutospacing="0"/>
        <w:ind w:left="714" w:hanging="357"/>
        <w:rPr>
          <w:rStyle w:val="eop"/>
        </w:rPr>
      </w:pPr>
      <w:r>
        <w:rPr>
          <w:rStyle w:val="normaltextrun"/>
        </w:rPr>
        <w:lastRenderedPageBreak/>
        <w:t>M</w:t>
      </w:r>
      <w:r w:rsidR="12CEC5FB" w:rsidRPr="7413231D">
        <w:rPr>
          <w:rStyle w:val="normaltextrun"/>
        </w:rPr>
        <w:t xml:space="preserve">entioned the need for improved coordination and information sharing between agencies and organisations. </w:t>
      </w:r>
      <w:r w:rsidR="12CEC5FB" w:rsidRPr="7413231D">
        <w:rPr>
          <w:rStyle w:val="eop"/>
        </w:rPr>
        <w:t> </w:t>
      </w:r>
    </w:p>
    <w:p w14:paraId="7AE115D4" w14:textId="1BBC0A3E" w:rsidR="003C0845" w:rsidRPr="00000533" w:rsidRDefault="003C0845" w:rsidP="004E6D82">
      <w:pPr>
        <w:pStyle w:val="Quote"/>
        <w:ind w:left="720"/>
        <w:rPr>
          <w:sz w:val="24"/>
          <w:szCs w:val="24"/>
        </w:rPr>
      </w:pPr>
      <w:r w:rsidRPr="00000533">
        <w:rPr>
          <w:rStyle w:val="normaltextrun"/>
          <w:sz w:val="24"/>
          <w:szCs w:val="24"/>
        </w:rPr>
        <w:t xml:space="preserve">We shouldn't have to 'navigate' we should have access, different parts of government </w:t>
      </w:r>
      <w:proofErr w:type="gramStart"/>
      <w:r w:rsidRPr="00000533">
        <w:rPr>
          <w:rStyle w:val="normaltextrun"/>
          <w:sz w:val="24"/>
          <w:szCs w:val="24"/>
        </w:rPr>
        <w:t>needs</w:t>
      </w:r>
      <w:proofErr w:type="gramEnd"/>
      <w:r w:rsidRPr="00000533">
        <w:rPr>
          <w:rStyle w:val="normaltextrun"/>
          <w:sz w:val="24"/>
          <w:szCs w:val="24"/>
        </w:rPr>
        <w:t xml:space="preserve"> to be more accessible. - </w:t>
      </w:r>
      <w:r w:rsidR="008D521C" w:rsidRPr="00000533">
        <w:rPr>
          <w:rStyle w:val="normaltextrun"/>
          <w:sz w:val="24"/>
          <w:szCs w:val="24"/>
        </w:rPr>
        <w:t>D</w:t>
      </w:r>
      <w:r w:rsidRPr="00000533">
        <w:rPr>
          <w:rStyle w:val="normaltextrun"/>
          <w:sz w:val="24"/>
          <w:szCs w:val="24"/>
        </w:rPr>
        <w:t>isabled person, Wellington</w:t>
      </w:r>
      <w:r w:rsidRPr="00000533">
        <w:rPr>
          <w:rStyle w:val="eop"/>
          <w:sz w:val="24"/>
          <w:szCs w:val="24"/>
        </w:rPr>
        <w:t> </w:t>
      </w:r>
    </w:p>
    <w:p w14:paraId="0D334C75" w14:textId="77777777" w:rsidR="00414F76" w:rsidRDefault="00414F76">
      <w:pPr>
        <w:spacing w:after="0" w:line="240" w:lineRule="auto"/>
        <w:rPr>
          <w:rStyle w:val="normaltextrun"/>
          <w:rFonts w:ascii="Roboto" w:hAnsi="Roboto"/>
          <w:b/>
          <w:sz w:val="32"/>
          <w:szCs w:val="28"/>
        </w:rPr>
      </w:pPr>
      <w:r>
        <w:rPr>
          <w:rStyle w:val="normaltextrun"/>
        </w:rPr>
        <w:br w:type="page"/>
      </w:r>
    </w:p>
    <w:p w14:paraId="7122A8F2" w14:textId="725DA296" w:rsidR="4C57550D" w:rsidRDefault="4C57550D" w:rsidP="004E6D82">
      <w:pPr>
        <w:pStyle w:val="Heading2"/>
        <w:spacing w:before="240"/>
      </w:pPr>
      <w:r w:rsidRPr="65FECD19">
        <w:rPr>
          <w:rStyle w:val="normaltextrun"/>
        </w:rPr>
        <w:lastRenderedPageBreak/>
        <w:t xml:space="preserve">Recent changes were hard to </w:t>
      </w:r>
      <w:proofErr w:type="gramStart"/>
      <w:r w:rsidRPr="65FECD19">
        <w:rPr>
          <w:rStyle w:val="normaltextrun"/>
        </w:rPr>
        <w:t>understand</w:t>
      </w:r>
      <w:proofErr w:type="gramEnd"/>
      <w:r w:rsidRPr="65FECD19">
        <w:rPr>
          <w:rStyle w:val="normaltextrun"/>
        </w:rPr>
        <w:t>   </w:t>
      </w:r>
    </w:p>
    <w:p w14:paraId="4BD719E0" w14:textId="77777777" w:rsidR="004E6D82" w:rsidRDefault="4C57550D" w:rsidP="65FECD19">
      <w:pPr>
        <w:pStyle w:val="BodyText1"/>
        <w:rPr>
          <w:rFonts w:eastAsia="Roboto" w:cs="Roboto"/>
          <w:color w:val="000000" w:themeColor="text1"/>
        </w:rPr>
      </w:pPr>
      <w:r w:rsidRPr="65FECD19">
        <w:rPr>
          <w:rFonts w:eastAsia="Roboto" w:cs="Roboto"/>
          <w:color w:val="000000" w:themeColor="text1"/>
        </w:rPr>
        <w:t>Many respondents highlighted the impact of inadequate and inaccessible communication.</w:t>
      </w:r>
      <w:r>
        <w:t xml:space="preserve"> </w:t>
      </w:r>
      <w:r w:rsidRPr="65FECD19">
        <w:rPr>
          <w:rFonts w:eastAsia="Roboto" w:cs="Roboto"/>
          <w:color w:val="000000" w:themeColor="text1"/>
        </w:rPr>
        <w:t xml:space="preserve">44% of service providers and over half of carers, family/whānau and disabled people </w:t>
      </w:r>
      <w:proofErr w:type="gramStart"/>
      <w:r w:rsidRPr="65FECD19">
        <w:rPr>
          <w:rFonts w:eastAsia="Roboto" w:cs="Roboto"/>
          <w:color w:val="000000" w:themeColor="text1"/>
        </w:rPr>
        <w:t>were</w:t>
      </w:r>
      <w:proofErr w:type="gramEnd"/>
      <w:r w:rsidRPr="65FECD19">
        <w:rPr>
          <w:rFonts w:eastAsia="Roboto" w:cs="Roboto"/>
          <w:color w:val="000000" w:themeColor="text1"/>
        </w:rPr>
        <w:t xml:space="preserve"> not clear what flexible funding could be used for.</w:t>
      </w:r>
    </w:p>
    <w:p w14:paraId="01816CA1" w14:textId="77777777" w:rsidR="004E6D82" w:rsidRDefault="4C57550D" w:rsidP="65FECD19">
      <w:pPr>
        <w:pStyle w:val="BodyText1"/>
      </w:pPr>
      <w:r>
        <w:t xml:space="preserve">Especially </w:t>
      </w:r>
      <w:r w:rsidRPr="65FECD19">
        <w:rPr>
          <w:rFonts w:eastAsia="Roboto" w:cs="Roboto"/>
          <w:color w:val="000000" w:themeColor="text1"/>
        </w:rPr>
        <w:t>since</w:t>
      </w:r>
      <w:r>
        <w:t xml:space="preserve"> the March 2024 changes, many respondents did not understand the rules or know where to go to find out.</w:t>
      </w:r>
    </w:p>
    <w:p w14:paraId="7EC1C60C" w14:textId="60A6FE94" w:rsidR="65FECD19" w:rsidRDefault="4C57550D" w:rsidP="65FECD19">
      <w:pPr>
        <w:pStyle w:val="BodyText1"/>
        <w:rPr>
          <w:rStyle w:val="eop"/>
          <w:rFonts w:ascii="Aptos" w:hAnsi="Aptos" w:cs="Segoe UI"/>
          <w:color w:val="000000" w:themeColor="text1"/>
        </w:rPr>
      </w:pPr>
      <w:r>
        <w:t>Respondents felt there should have been consultation prior to the March 2024 changes and requested better representation of disabled people as decision-makers for DSS, reflecting the mantra “nothing about us, without us”.</w:t>
      </w:r>
      <w:r w:rsidRPr="65FECD19">
        <w:rPr>
          <w:rStyle w:val="eop"/>
          <w:rFonts w:ascii="Aptos" w:hAnsi="Aptos" w:cs="Segoe UI"/>
          <w:color w:val="000000" w:themeColor="text1"/>
        </w:rPr>
        <w:t> </w:t>
      </w:r>
    </w:p>
    <w:p w14:paraId="7702058D" w14:textId="77777777" w:rsidR="4C57550D" w:rsidRPr="00000533" w:rsidRDefault="4C57550D" w:rsidP="004E6D82">
      <w:pPr>
        <w:pStyle w:val="Quote"/>
        <w:ind w:left="720"/>
        <w:rPr>
          <w:sz w:val="24"/>
          <w:szCs w:val="24"/>
        </w:rPr>
      </w:pPr>
      <w:r w:rsidRPr="00000533">
        <w:rPr>
          <w:rStyle w:val="normaltextrun"/>
          <w:sz w:val="24"/>
          <w:szCs w:val="24"/>
        </w:rPr>
        <w:t>We as disabled people have a better understanding of our needs and requirements than the government. - Disabled person, Wellington </w:t>
      </w:r>
    </w:p>
    <w:p w14:paraId="4EDE1E30" w14:textId="77777777" w:rsidR="004E6D82" w:rsidRDefault="4C57550D" w:rsidP="65FECD19">
      <w:pPr>
        <w:pStyle w:val="BodyText1"/>
        <w:rPr>
          <w:rStyle w:val="normaltextrun"/>
        </w:rPr>
      </w:pPr>
      <w:r w:rsidRPr="65FECD19">
        <w:rPr>
          <w:rStyle w:val="normaltextrun"/>
        </w:rPr>
        <w:t>Respondents emphasised the need for transparent, logical, simple, and practical rules that accommodate the diversity of disability, provide efficient support, and are consistently applied and well communicated.</w:t>
      </w:r>
    </w:p>
    <w:p w14:paraId="0A6EC9EA" w14:textId="23D21E38" w:rsidR="65FECD19" w:rsidRDefault="4C57550D" w:rsidP="65FECD19">
      <w:pPr>
        <w:pStyle w:val="BodyText1"/>
        <w:rPr>
          <w:rStyle w:val="normaltextrun"/>
        </w:rPr>
      </w:pPr>
      <w:r w:rsidRPr="65FECD19">
        <w:rPr>
          <w:rStyle w:val="normaltextrun"/>
        </w:rPr>
        <w:t>A large proportion of respondents asked for the ‘March 2024 changes to be reversed’.</w:t>
      </w:r>
    </w:p>
    <w:p w14:paraId="07CFDC1D" w14:textId="1E284358" w:rsidR="4C57550D" w:rsidRPr="00000533" w:rsidRDefault="4C57550D" w:rsidP="004E6D82">
      <w:pPr>
        <w:pStyle w:val="Quote"/>
        <w:ind w:left="720"/>
        <w:rPr>
          <w:rStyle w:val="eop"/>
          <w:sz w:val="24"/>
          <w:szCs w:val="24"/>
        </w:rPr>
      </w:pPr>
      <w:r w:rsidRPr="00000533">
        <w:rPr>
          <w:rStyle w:val="normaltextrun"/>
          <w:sz w:val="24"/>
          <w:szCs w:val="24"/>
        </w:rPr>
        <w:t xml:space="preserve">What is cost-effectives </w:t>
      </w:r>
      <w:proofErr w:type="gramStart"/>
      <w:r w:rsidRPr="00000533">
        <w:rPr>
          <w:rStyle w:val="normaltextrun"/>
          <w:sz w:val="24"/>
          <w:szCs w:val="24"/>
        </w:rPr>
        <w:t>differs</w:t>
      </w:r>
      <w:proofErr w:type="gramEnd"/>
      <w:r w:rsidRPr="00000533">
        <w:rPr>
          <w:rStyle w:val="normaltextrun"/>
          <w:sz w:val="24"/>
          <w:szCs w:val="24"/>
        </w:rPr>
        <w:t xml:space="preserve"> for each person. What is a disability support </w:t>
      </w:r>
      <w:proofErr w:type="gramStart"/>
      <w:r w:rsidRPr="00000533">
        <w:rPr>
          <w:rStyle w:val="normaltextrun"/>
          <w:sz w:val="24"/>
          <w:szCs w:val="24"/>
        </w:rPr>
        <w:t>differs</w:t>
      </w:r>
      <w:proofErr w:type="gramEnd"/>
      <w:r w:rsidRPr="00000533">
        <w:rPr>
          <w:rStyle w:val="normaltextrun"/>
          <w:sz w:val="24"/>
          <w:szCs w:val="24"/>
        </w:rPr>
        <w:t xml:space="preserve"> for each person. What is the point of filling out a purchasing support form and providing evidence that it fits the purchasing criteria if the goal posts are continually being shifted to ensure that it can be rejected as not being "cost-effective" or "a disability support". - Disabled person, Auckland </w:t>
      </w:r>
    </w:p>
    <w:p w14:paraId="2668B825" w14:textId="77777777" w:rsidR="003C0845" w:rsidRPr="009B4771" w:rsidRDefault="12CEC5FB" w:rsidP="004E6D82">
      <w:pPr>
        <w:pStyle w:val="Heading2"/>
        <w:spacing w:before="240"/>
      </w:pPr>
      <w:r w:rsidRPr="6CCFA147">
        <w:rPr>
          <w:rStyle w:val="normaltextrun"/>
        </w:rPr>
        <w:t xml:space="preserve">Assessors play a big role in understanding </w:t>
      </w:r>
      <w:proofErr w:type="gramStart"/>
      <w:r w:rsidRPr="6CCFA147">
        <w:rPr>
          <w:rStyle w:val="normaltextrun"/>
        </w:rPr>
        <w:t>needs</w:t>
      </w:r>
      <w:proofErr w:type="gramEnd"/>
      <w:r w:rsidRPr="6CCFA147">
        <w:rPr>
          <w:rStyle w:val="eop"/>
        </w:rPr>
        <w:t> </w:t>
      </w:r>
    </w:p>
    <w:p w14:paraId="7437DA36" w14:textId="162C74FD" w:rsidR="003C0845" w:rsidRPr="009B4771" w:rsidRDefault="7E818F2A" w:rsidP="6CCFA147">
      <w:pPr>
        <w:pStyle w:val="BodyText1"/>
        <w:rPr>
          <w:rStyle w:val="normaltextrun"/>
        </w:rPr>
      </w:pPr>
      <w:r w:rsidRPr="6CCFA147">
        <w:rPr>
          <w:rFonts w:eastAsia="Roboto" w:cs="Roboto"/>
          <w:color w:val="000000" w:themeColor="text1"/>
          <w:szCs w:val="24"/>
        </w:rPr>
        <w:t>Many</w:t>
      </w:r>
      <w:r w:rsidR="2DDE3180" w:rsidRPr="6CCFA147">
        <w:rPr>
          <w:rFonts w:eastAsia="Roboto" w:cs="Roboto"/>
          <w:color w:val="000000" w:themeColor="text1"/>
          <w:szCs w:val="24"/>
        </w:rPr>
        <w:t xml:space="preserve"> respondents mentioned the assessment experience as being critical to match service coordination to needs</w:t>
      </w:r>
      <w:r w:rsidR="1042EFC6" w:rsidRPr="6CCFA147">
        <w:rPr>
          <w:rFonts w:eastAsia="Roboto" w:cs="Roboto"/>
          <w:color w:val="000000" w:themeColor="text1"/>
          <w:szCs w:val="24"/>
        </w:rPr>
        <w:t>.</w:t>
      </w:r>
      <w:r w:rsidR="2DDE3180" w:rsidRPr="6CCFA147">
        <w:t xml:space="preserve"> </w:t>
      </w:r>
      <w:r w:rsidR="12CEC5FB" w:rsidRPr="6CCFA147">
        <w:rPr>
          <w:rStyle w:val="normaltextrun"/>
        </w:rPr>
        <w:t xml:space="preserve">Respondents shared feedback on the impact of assessors’ capability to understand disabled people and </w:t>
      </w:r>
      <w:r w:rsidR="222085AC" w:rsidRPr="6CCFA147">
        <w:rPr>
          <w:rStyle w:val="normaltextrun"/>
        </w:rPr>
        <w:t xml:space="preserve">the needs of </w:t>
      </w:r>
      <w:r w:rsidR="12CEC5FB" w:rsidRPr="6CCFA147">
        <w:rPr>
          <w:rStyle w:val="normaltextrun"/>
        </w:rPr>
        <w:t>their family/</w:t>
      </w:r>
      <w:r w:rsidR="1772344F" w:rsidRPr="6CCFA147">
        <w:rPr>
          <w:rStyle w:val="normaltextrun"/>
        </w:rPr>
        <w:t xml:space="preserve"> wh</w:t>
      </w:r>
      <w:r w:rsidR="1772344F" w:rsidRPr="6CCFA147">
        <w:rPr>
          <w:rStyle w:val="normaltextrun"/>
          <w:szCs w:val="24"/>
        </w:rPr>
        <w:t>ānau</w:t>
      </w:r>
      <w:r w:rsidR="12CEC5FB" w:rsidRPr="6CCFA147">
        <w:rPr>
          <w:rStyle w:val="normaltextrun"/>
        </w:rPr>
        <w:t>.</w:t>
      </w:r>
      <w:r w:rsidR="68C71024" w:rsidRPr="6CCFA147">
        <w:rPr>
          <w:rStyle w:val="normaltextrun"/>
        </w:rPr>
        <w:t xml:space="preserve"> </w:t>
      </w:r>
      <w:r w:rsidR="12CEC5FB" w:rsidRPr="6CCFA147">
        <w:rPr>
          <w:rStyle w:val="normaltextrun"/>
        </w:rPr>
        <w:t xml:space="preserve"> </w:t>
      </w:r>
    </w:p>
    <w:p w14:paraId="6E1F4741" w14:textId="5E15EAC3" w:rsidR="6CCFA147" w:rsidRDefault="12CEC5FB" w:rsidP="7413231D">
      <w:pPr>
        <w:pStyle w:val="BodyText1"/>
        <w:rPr>
          <w:rStyle w:val="eop"/>
        </w:rPr>
      </w:pPr>
      <w:r w:rsidRPr="7413231D">
        <w:rPr>
          <w:rStyle w:val="normaltextrun"/>
        </w:rPr>
        <w:t>Respondents wanted assessors to have more qualifications or experience, greater understanding of disabilities, empathy, cultural sensitivity, and training to recognize unconscious bias.</w:t>
      </w:r>
    </w:p>
    <w:p w14:paraId="07531C16" w14:textId="77777777" w:rsidR="004E6D82" w:rsidRDefault="7B893498" w:rsidP="7413231D">
      <w:pPr>
        <w:pStyle w:val="BodyText1"/>
        <w:rPr>
          <w:rStyle w:val="normaltextrun"/>
        </w:rPr>
      </w:pPr>
      <w:r w:rsidRPr="65FECD19">
        <w:rPr>
          <w:rStyle w:val="normaltextrun"/>
        </w:rPr>
        <w:t>Strong</w:t>
      </w:r>
      <w:r w:rsidR="31C9B64A" w:rsidRPr="65FECD19">
        <w:rPr>
          <w:rStyle w:val="normaltextrun"/>
        </w:rPr>
        <w:t xml:space="preserve"> communication was highlight</w:t>
      </w:r>
      <w:r w:rsidR="182BB1B2" w:rsidRPr="65FECD19">
        <w:rPr>
          <w:rStyle w:val="normaltextrun"/>
        </w:rPr>
        <w:t>ed with respondents emphasising</w:t>
      </w:r>
      <w:r w:rsidR="31C9B64A" w:rsidRPr="65FECD19">
        <w:rPr>
          <w:rStyle w:val="normaltextrun"/>
        </w:rPr>
        <w:t xml:space="preserve"> the need to be listened to and treated with respect, and have complaints acknowledged.</w:t>
      </w:r>
    </w:p>
    <w:p w14:paraId="2B5F9AF1" w14:textId="0DB58244" w:rsidR="7413231D" w:rsidRDefault="31C9B64A" w:rsidP="7413231D">
      <w:pPr>
        <w:pStyle w:val="BodyText1"/>
        <w:rPr>
          <w:rStyle w:val="eop"/>
        </w:rPr>
      </w:pPr>
      <w:r w:rsidRPr="65FECD19">
        <w:rPr>
          <w:rStyle w:val="normaltextrun"/>
        </w:rPr>
        <w:t>Respondents mentioned workforce capacity, recommending more staff, especially connectors, better wages, and employing more disabled people. Interactions with EGL sites, particularly with connectors, were often mentioned in a positive way. </w:t>
      </w:r>
      <w:r w:rsidRPr="65FECD19">
        <w:rPr>
          <w:rStyle w:val="eop"/>
        </w:rPr>
        <w:t> </w:t>
      </w:r>
    </w:p>
    <w:p w14:paraId="6BDA8491" w14:textId="70D0DB5B" w:rsidR="003C0845" w:rsidRPr="00000533" w:rsidRDefault="003C0845" w:rsidP="004E6D82">
      <w:pPr>
        <w:pStyle w:val="Quote"/>
        <w:ind w:left="720"/>
        <w:rPr>
          <w:sz w:val="24"/>
          <w:szCs w:val="24"/>
        </w:rPr>
      </w:pPr>
      <w:r w:rsidRPr="00000533">
        <w:rPr>
          <w:rStyle w:val="normaltextrun"/>
          <w:sz w:val="24"/>
          <w:szCs w:val="24"/>
        </w:rPr>
        <w:t xml:space="preserve">I would hire more staff to the NASCs with a reasonable case load to ensure that each case is given proper care. </w:t>
      </w:r>
      <w:r w:rsidR="6D415159" w:rsidRPr="00000533">
        <w:rPr>
          <w:rStyle w:val="normaltextrun"/>
          <w:sz w:val="24"/>
          <w:szCs w:val="24"/>
        </w:rPr>
        <w:t>- Family/Whānau</w:t>
      </w:r>
      <w:r w:rsidRPr="00000533">
        <w:rPr>
          <w:rStyle w:val="normaltextrun"/>
          <w:sz w:val="24"/>
          <w:szCs w:val="24"/>
        </w:rPr>
        <w:t>, Wellington</w:t>
      </w:r>
      <w:r w:rsidRPr="00000533">
        <w:rPr>
          <w:rStyle w:val="eop"/>
          <w:sz w:val="24"/>
          <w:szCs w:val="24"/>
        </w:rPr>
        <w:t> </w:t>
      </w:r>
    </w:p>
    <w:p w14:paraId="391CA630" w14:textId="2C429E40" w:rsidR="003C0845" w:rsidRPr="00000533" w:rsidRDefault="12CEC5FB" w:rsidP="004E6D82">
      <w:pPr>
        <w:pStyle w:val="Quote"/>
        <w:ind w:left="720"/>
        <w:rPr>
          <w:rStyle w:val="normaltextrun"/>
          <w:sz w:val="24"/>
          <w:szCs w:val="24"/>
        </w:rPr>
      </w:pPr>
      <w:r w:rsidRPr="00000533">
        <w:rPr>
          <w:rStyle w:val="normaltextrun"/>
          <w:sz w:val="24"/>
          <w:szCs w:val="24"/>
        </w:rPr>
        <w:lastRenderedPageBreak/>
        <w:t>They should not have the child present for the interview. I didn't want to be negative about my child in front of him, like expressing how much stress he causes me or how my health is affected by caring demands. - Family/</w:t>
      </w:r>
      <w:r w:rsidR="6682DCB0" w:rsidRPr="00000533">
        <w:rPr>
          <w:rStyle w:val="normaltextrun"/>
          <w:sz w:val="24"/>
          <w:szCs w:val="24"/>
        </w:rPr>
        <w:t>Whānau</w:t>
      </w:r>
      <w:r w:rsidRPr="00000533">
        <w:rPr>
          <w:rStyle w:val="normaltextrun"/>
          <w:sz w:val="24"/>
          <w:szCs w:val="24"/>
        </w:rPr>
        <w:t>, Southern</w:t>
      </w:r>
      <w:r w:rsidRPr="00000533">
        <w:rPr>
          <w:rStyle w:val="eop"/>
          <w:sz w:val="24"/>
          <w:szCs w:val="24"/>
        </w:rPr>
        <w:t> </w:t>
      </w:r>
    </w:p>
    <w:p w14:paraId="1B204E7D" w14:textId="5CEA09F5" w:rsidR="003C0845" w:rsidRPr="009B4771" w:rsidRDefault="003C0845" w:rsidP="004E6D82">
      <w:pPr>
        <w:pStyle w:val="Heading2"/>
        <w:spacing w:before="240"/>
      </w:pPr>
      <w:r w:rsidRPr="009B4771">
        <w:rPr>
          <w:rStyle w:val="normaltextrun"/>
        </w:rPr>
        <w:t xml:space="preserve">Assessments are not as good as they could </w:t>
      </w:r>
      <w:proofErr w:type="gramStart"/>
      <w:r w:rsidRPr="009B4771">
        <w:rPr>
          <w:rStyle w:val="normaltextrun"/>
        </w:rPr>
        <w:t>be</w:t>
      </w:r>
      <w:proofErr w:type="gramEnd"/>
      <w:r w:rsidRPr="009B4771">
        <w:rPr>
          <w:rStyle w:val="eop"/>
        </w:rPr>
        <w:t> </w:t>
      </w:r>
    </w:p>
    <w:p w14:paraId="69107AE9" w14:textId="77777777" w:rsidR="00957617" w:rsidRDefault="12CEC5FB" w:rsidP="7413231D">
      <w:pPr>
        <w:pStyle w:val="BodyText1"/>
        <w:rPr>
          <w:rStyle w:val="normaltextrun"/>
        </w:rPr>
      </w:pPr>
      <w:r w:rsidRPr="7413231D">
        <w:rPr>
          <w:rStyle w:val="normaltextrun"/>
        </w:rPr>
        <w:t xml:space="preserve">Respondents suggested taking a </w:t>
      </w:r>
      <w:r w:rsidR="7C5AD4F7" w:rsidRPr="7413231D">
        <w:rPr>
          <w:rStyle w:val="normaltextrun"/>
        </w:rPr>
        <w:t>whole-of-person</w:t>
      </w:r>
      <w:r w:rsidRPr="7413231D">
        <w:rPr>
          <w:rStyle w:val="normaltextrun"/>
        </w:rPr>
        <w:t xml:space="preserve"> approach </w:t>
      </w:r>
      <w:r w:rsidR="028D25D6" w:rsidRPr="7413231D">
        <w:rPr>
          <w:rStyle w:val="normaltextrun"/>
        </w:rPr>
        <w:t>that</w:t>
      </w:r>
      <w:r w:rsidRPr="7413231D">
        <w:rPr>
          <w:rStyle w:val="normaltextrun"/>
        </w:rPr>
        <w:t xml:space="preserve"> considered a disabled person and their family/</w:t>
      </w:r>
      <w:r w:rsidR="1C390F5C" w:rsidRPr="7413231D">
        <w:rPr>
          <w:rStyle w:val="normaltextrun"/>
        </w:rPr>
        <w:t xml:space="preserve"> whānau</w:t>
      </w:r>
      <w:r w:rsidRPr="7413231D">
        <w:rPr>
          <w:rStyle w:val="normaltextrun"/>
        </w:rPr>
        <w:t xml:space="preserve"> in their entirety.</w:t>
      </w:r>
    </w:p>
    <w:p w14:paraId="32AC4960" w14:textId="7B1B8028" w:rsidR="004E6D82" w:rsidRDefault="12CEC5FB" w:rsidP="7413231D">
      <w:pPr>
        <w:pStyle w:val="BodyText1"/>
        <w:rPr>
          <w:rStyle w:val="normaltextrun"/>
        </w:rPr>
      </w:pPr>
      <w:r w:rsidRPr="7413231D">
        <w:rPr>
          <w:rStyle w:val="normaltextrun"/>
        </w:rPr>
        <w:t xml:space="preserve">They also suggested taking a stronger person-centred approach to service coordinations, where disabled people and their families </w:t>
      </w:r>
      <w:r w:rsidR="63A5BC18" w:rsidRPr="7413231D">
        <w:rPr>
          <w:rStyle w:val="normaltextrun"/>
        </w:rPr>
        <w:t>a</w:t>
      </w:r>
      <w:r w:rsidRPr="7413231D">
        <w:rPr>
          <w:rStyle w:val="normaltextrun"/>
        </w:rPr>
        <w:t xml:space="preserve">re listened to, provided options, and given time to understand and decide what </w:t>
      </w:r>
      <w:r w:rsidR="1D4DD797" w:rsidRPr="7413231D">
        <w:rPr>
          <w:rStyle w:val="normaltextrun"/>
        </w:rPr>
        <w:t>is</w:t>
      </w:r>
      <w:r w:rsidRPr="7413231D">
        <w:rPr>
          <w:rStyle w:val="normaltextrun"/>
        </w:rPr>
        <w:t xml:space="preserve"> best for them. </w:t>
      </w:r>
    </w:p>
    <w:p w14:paraId="72C45A2D" w14:textId="77777777" w:rsidR="004E6D82" w:rsidRDefault="68280CDD" w:rsidP="7413231D">
      <w:pPr>
        <w:pStyle w:val="BodyText1"/>
        <w:rPr>
          <w:rStyle w:val="normaltextrun"/>
        </w:rPr>
      </w:pPr>
      <w:r w:rsidRPr="7413231D">
        <w:rPr>
          <w:rFonts w:eastAsia="Roboto" w:cs="Roboto"/>
          <w:color w:val="000000" w:themeColor="text1"/>
        </w:rPr>
        <w:t>36%</w:t>
      </w:r>
      <w:r w:rsidRPr="7413231D">
        <w:rPr>
          <w:rStyle w:val="normaltextrun"/>
        </w:rPr>
        <w:t xml:space="preserve"> of r</w:t>
      </w:r>
      <w:r w:rsidR="12CEC5FB" w:rsidRPr="7413231D">
        <w:rPr>
          <w:rStyle w:val="normaltextrun"/>
        </w:rPr>
        <w:t xml:space="preserve">espondents </w:t>
      </w:r>
      <w:r w:rsidR="7568341D" w:rsidRPr="7413231D">
        <w:rPr>
          <w:rStyle w:val="normaltextrun"/>
        </w:rPr>
        <w:t xml:space="preserve">said </w:t>
      </w:r>
      <w:r w:rsidR="12CEC5FB" w:rsidRPr="7413231D">
        <w:rPr>
          <w:rStyle w:val="normaltextrun"/>
        </w:rPr>
        <w:t>the assessment experience</w:t>
      </w:r>
      <w:r w:rsidR="7A840E81" w:rsidRPr="7413231D">
        <w:rPr>
          <w:rStyle w:val="normaltextrun"/>
        </w:rPr>
        <w:t xml:space="preserve"> is</w:t>
      </w:r>
      <w:r w:rsidR="12CEC5FB" w:rsidRPr="7413231D">
        <w:rPr>
          <w:rStyle w:val="normaltextrun"/>
        </w:rPr>
        <w:t xml:space="preserve"> vitally important, and suggested flexibility in where and how the assessment is done.</w:t>
      </w:r>
    </w:p>
    <w:p w14:paraId="4B664ECA" w14:textId="70226688" w:rsidR="7413231D" w:rsidRDefault="12CEC5FB" w:rsidP="7413231D">
      <w:pPr>
        <w:pStyle w:val="BodyText1"/>
        <w:rPr>
          <w:rStyle w:val="eop"/>
        </w:rPr>
      </w:pPr>
      <w:r w:rsidRPr="7413231D">
        <w:rPr>
          <w:rStyle w:val="normaltextrun"/>
        </w:rPr>
        <w:t>They also recommended improving communication prior to, during, and after the assessment</w:t>
      </w:r>
      <w:r w:rsidR="1664ADCB" w:rsidRPr="7413231D">
        <w:rPr>
          <w:rStyle w:val="normaltextrun"/>
        </w:rPr>
        <w:t>,</w:t>
      </w:r>
      <w:r w:rsidR="39BEA093" w:rsidRPr="7413231D">
        <w:rPr>
          <w:rStyle w:val="normaltextrun"/>
        </w:rPr>
        <w:t xml:space="preserve"> with </w:t>
      </w:r>
      <w:r w:rsidR="39BEA093" w:rsidRPr="7413231D">
        <w:rPr>
          <w:rFonts w:eastAsia="Roboto" w:cs="Roboto"/>
          <w:color w:val="000000" w:themeColor="text1"/>
        </w:rPr>
        <w:t>41% of respondents stressing the importance of interpersonal communication to improve service coordination.</w:t>
      </w:r>
      <w:r w:rsidRPr="7413231D">
        <w:rPr>
          <w:rStyle w:val="eop"/>
        </w:rPr>
        <w:t> </w:t>
      </w:r>
    </w:p>
    <w:p w14:paraId="7B81805C" w14:textId="73DBF467" w:rsidR="003C0845" w:rsidRPr="00000533" w:rsidRDefault="12CEC5FB" w:rsidP="004E6D82">
      <w:pPr>
        <w:pStyle w:val="Quote"/>
        <w:ind w:left="720"/>
        <w:rPr>
          <w:rStyle w:val="normaltextrun"/>
          <w:sz w:val="24"/>
          <w:szCs w:val="24"/>
        </w:rPr>
      </w:pPr>
      <w:r w:rsidRPr="00000533">
        <w:rPr>
          <w:rStyle w:val="normaltextrun"/>
          <w:sz w:val="24"/>
          <w:szCs w:val="24"/>
        </w:rPr>
        <w:t>They had no understanding of the condition, did not meet in person, did not have an interpreter for the online call, were pushed for time so dint cover everything, were unavailable for days on end, did not send draft of plan, etc etc – Family/W</w:t>
      </w:r>
      <w:r w:rsidR="114E0CCD" w:rsidRPr="00000533">
        <w:rPr>
          <w:rStyle w:val="normaltextrun"/>
          <w:sz w:val="24"/>
          <w:szCs w:val="24"/>
        </w:rPr>
        <w:t xml:space="preserve">hānau, </w:t>
      </w:r>
      <w:r w:rsidRPr="00000533">
        <w:rPr>
          <w:rStyle w:val="normaltextrun"/>
          <w:sz w:val="24"/>
          <w:szCs w:val="24"/>
        </w:rPr>
        <w:t>Wellington</w:t>
      </w:r>
      <w:r w:rsidRPr="00000533">
        <w:rPr>
          <w:rStyle w:val="eop"/>
          <w:sz w:val="24"/>
          <w:szCs w:val="24"/>
        </w:rPr>
        <w:t> </w:t>
      </w:r>
    </w:p>
    <w:p w14:paraId="6A6FDBE0" w14:textId="77777777" w:rsidR="00804C9A" w:rsidRDefault="12CEC5FB" w:rsidP="6CCFA147">
      <w:pPr>
        <w:pStyle w:val="BodyText1"/>
        <w:rPr>
          <w:rStyle w:val="normaltextrun"/>
        </w:rPr>
      </w:pPr>
      <w:r w:rsidRPr="6CCFA147">
        <w:rPr>
          <w:rStyle w:val="normaltextrun"/>
        </w:rPr>
        <w:t>Respondents</w:t>
      </w:r>
      <w:r w:rsidR="00804C9A">
        <w:rPr>
          <w:rStyle w:val="normaltextrun"/>
        </w:rPr>
        <w:t>:</w:t>
      </w:r>
    </w:p>
    <w:p w14:paraId="4EA709F3" w14:textId="5FE230D4" w:rsidR="00804C9A" w:rsidRDefault="00804C9A" w:rsidP="00804C9A">
      <w:pPr>
        <w:pStyle w:val="BodyText1"/>
        <w:numPr>
          <w:ilvl w:val="0"/>
          <w:numId w:val="35"/>
        </w:numPr>
        <w:spacing w:after="120" w:afterAutospacing="0"/>
        <w:ind w:left="714" w:hanging="357"/>
        <w:rPr>
          <w:rStyle w:val="normaltextrun"/>
        </w:rPr>
      </w:pPr>
      <w:r>
        <w:rPr>
          <w:rStyle w:val="normaltextrun"/>
        </w:rPr>
        <w:t>F</w:t>
      </w:r>
      <w:r w:rsidR="12CEC5FB" w:rsidRPr="6CCFA147">
        <w:rPr>
          <w:rStyle w:val="normaltextrun"/>
        </w:rPr>
        <w:t xml:space="preserve">ound assessment criteria vague and overly strict and suggested clarifying the criteria and eligibility </w:t>
      </w:r>
      <w:r w:rsidR="198503F3" w:rsidRPr="6CCFA147">
        <w:rPr>
          <w:rStyle w:val="normaltextrun"/>
        </w:rPr>
        <w:t xml:space="preserve">to </w:t>
      </w:r>
      <w:r w:rsidR="12CEC5FB" w:rsidRPr="6CCFA147">
        <w:rPr>
          <w:rStyle w:val="normaltextrun"/>
        </w:rPr>
        <w:t>improv</w:t>
      </w:r>
      <w:r w:rsidR="28593AA6" w:rsidRPr="6CCFA147">
        <w:rPr>
          <w:rStyle w:val="normaltextrun"/>
        </w:rPr>
        <w:t>e</w:t>
      </w:r>
      <w:r w:rsidR="12CEC5FB" w:rsidRPr="6CCFA147">
        <w:rPr>
          <w:rStyle w:val="normaltextrun"/>
        </w:rPr>
        <w:t xml:space="preserve"> transparency in how these are applied.</w:t>
      </w:r>
    </w:p>
    <w:p w14:paraId="0E62EBA1" w14:textId="0A3120A8" w:rsidR="00804C9A" w:rsidRDefault="00804C9A" w:rsidP="00804C9A">
      <w:pPr>
        <w:pStyle w:val="BodyText1"/>
        <w:numPr>
          <w:ilvl w:val="0"/>
          <w:numId w:val="35"/>
        </w:numPr>
        <w:spacing w:after="120" w:afterAutospacing="0"/>
        <w:ind w:left="714" w:hanging="357"/>
        <w:rPr>
          <w:rStyle w:val="normaltextrun"/>
        </w:rPr>
      </w:pPr>
      <w:r>
        <w:rPr>
          <w:rStyle w:val="normaltextrun"/>
        </w:rPr>
        <w:t>N</w:t>
      </w:r>
      <w:r w:rsidR="6230FC2B" w:rsidRPr="6CCFA147">
        <w:rPr>
          <w:rStyle w:val="normaltextrun"/>
        </w:rPr>
        <w:t>oted</w:t>
      </w:r>
      <w:r w:rsidR="12CEC5FB" w:rsidRPr="6CCFA147">
        <w:rPr>
          <w:rStyle w:val="normaltextrun"/>
        </w:rPr>
        <w:t xml:space="preserve"> </w:t>
      </w:r>
      <w:r w:rsidR="36A3BD21" w:rsidRPr="6CCFA147">
        <w:rPr>
          <w:rStyle w:val="normaltextrun"/>
        </w:rPr>
        <w:t xml:space="preserve">the length of time between </w:t>
      </w:r>
      <w:r w:rsidR="12CEC5FB" w:rsidRPr="6CCFA147">
        <w:rPr>
          <w:rStyle w:val="normaltextrun"/>
        </w:rPr>
        <w:t>a nee</w:t>
      </w:r>
      <w:r w:rsidR="36CD31CE" w:rsidRPr="6CCFA147">
        <w:rPr>
          <w:rStyle w:val="normaltextrun"/>
        </w:rPr>
        <w:t>ds</w:t>
      </w:r>
      <w:r w:rsidR="12CEC5FB" w:rsidRPr="6CCFA147">
        <w:rPr>
          <w:rStyle w:val="normaltextrun"/>
        </w:rPr>
        <w:t xml:space="preserve"> assessment </w:t>
      </w:r>
      <w:r w:rsidR="2F576661" w:rsidRPr="6CCFA147">
        <w:rPr>
          <w:rStyle w:val="normaltextrun"/>
        </w:rPr>
        <w:t>referral and</w:t>
      </w:r>
      <w:r w:rsidR="12CEC5FB" w:rsidRPr="6CCFA147">
        <w:rPr>
          <w:rStyle w:val="normaltextrun"/>
        </w:rPr>
        <w:t xml:space="preserve"> </w:t>
      </w:r>
      <w:proofErr w:type="gramStart"/>
      <w:r w:rsidR="12CEC5FB" w:rsidRPr="6CCFA147">
        <w:rPr>
          <w:rStyle w:val="normaltextrun"/>
        </w:rPr>
        <w:t>actually receiving</w:t>
      </w:r>
      <w:proofErr w:type="gramEnd"/>
      <w:r w:rsidR="12CEC5FB" w:rsidRPr="6CCFA147">
        <w:rPr>
          <w:rStyle w:val="normaltextrun"/>
        </w:rPr>
        <w:t xml:space="preserve"> support</w:t>
      </w:r>
      <w:r w:rsidR="1D1F7644" w:rsidRPr="6CCFA147">
        <w:rPr>
          <w:rStyle w:val="normaltextrun"/>
        </w:rPr>
        <w:t xml:space="preserve">. They also outlined </w:t>
      </w:r>
      <w:r w:rsidR="12CEC5FB" w:rsidRPr="6CCFA147">
        <w:rPr>
          <w:rStyle w:val="normaltextrun"/>
        </w:rPr>
        <w:t>points of information overload and needing more time to process it all to enable informed decision making.</w:t>
      </w:r>
    </w:p>
    <w:p w14:paraId="57A92269" w14:textId="4778C229" w:rsidR="65FECD19" w:rsidRDefault="00804C9A" w:rsidP="00B25594">
      <w:pPr>
        <w:pStyle w:val="BodyText1"/>
        <w:numPr>
          <w:ilvl w:val="0"/>
          <w:numId w:val="35"/>
        </w:numPr>
        <w:spacing w:after="240" w:afterAutospacing="0"/>
        <w:ind w:left="714" w:hanging="357"/>
        <w:rPr>
          <w:rStyle w:val="eop"/>
        </w:rPr>
      </w:pPr>
      <w:r>
        <w:rPr>
          <w:rStyle w:val="normaltextrun"/>
        </w:rPr>
        <w:t>S</w:t>
      </w:r>
      <w:r w:rsidR="31C9B64A" w:rsidRPr="65FECD19">
        <w:rPr>
          <w:rStyle w:val="normaltextrun"/>
        </w:rPr>
        <w:t>poke about the frequency of reassessments, with some requesting more frequent reassessments as their circumstances change, and others requesting fewer or no reassessments where disabilities are permanent. </w:t>
      </w:r>
      <w:r w:rsidR="31C9B64A" w:rsidRPr="65FECD19">
        <w:rPr>
          <w:rStyle w:val="eop"/>
        </w:rPr>
        <w:t> </w:t>
      </w:r>
    </w:p>
    <w:p w14:paraId="038F9D88" w14:textId="77777777" w:rsidR="003C0845" w:rsidRPr="00000533" w:rsidRDefault="003C0845" w:rsidP="00957617">
      <w:pPr>
        <w:pStyle w:val="Quote"/>
        <w:ind w:left="720"/>
        <w:rPr>
          <w:sz w:val="24"/>
          <w:szCs w:val="24"/>
        </w:rPr>
      </w:pPr>
      <w:r w:rsidRPr="00000533">
        <w:rPr>
          <w:rStyle w:val="normaltextrun"/>
          <w:sz w:val="24"/>
          <w:szCs w:val="24"/>
        </w:rPr>
        <w:t xml:space="preserve">My clients have waited for up to eight (8) months for agreed supports to be written &amp; approved! By the time I get to see them, they </w:t>
      </w:r>
      <w:proofErr w:type="gramStart"/>
      <w:r w:rsidRPr="00000533">
        <w:rPr>
          <w:rStyle w:val="normaltextrun"/>
          <w:sz w:val="24"/>
          <w:szCs w:val="24"/>
        </w:rPr>
        <w:t>are in need of</w:t>
      </w:r>
      <w:proofErr w:type="gramEnd"/>
      <w:r w:rsidRPr="00000533">
        <w:rPr>
          <w:rStyle w:val="normaltextrun"/>
          <w:sz w:val="24"/>
          <w:szCs w:val="24"/>
        </w:rPr>
        <w:t xml:space="preserve"> much higher supports. What a waste of extra resources that could have been an easily prevented – Service provider, Central</w:t>
      </w:r>
      <w:r w:rsidRPr="00000533">
        <w:rPr>
          <w:rStyle w:val="eop"/>
          <w:sz w:val="24"/>
          <w:szCs w:val="24"/>
        </w:rPr>
        <w:t> </w:t>
      </w:r>
    </w:p>
    <w:p w14:paraId="379B1D35" w14:textId="3A5241C7" w:rsidR="003C0845" w:rsidRPr="00000533" w:rsidRDefault="31C9B64A" w:rsidP="00957617">
      <w:pPr>
        <w:pStyle w:val="Quote"/>
        <w:ind w:left="720"/>
        <w:rPr>
          <w:rStyle w:val="normaltextrun"/>
          <w:sz w:val="24"/>
          <w:szCs w:val="24"/>
        </w:rPr>
      </w:pPr>
      <w:r w:rsidRPr="00000533">
        <w:rPr>
          <w:rStyle w:val="normaltextrun"/>
          <w:sz w:val="24"/>
          <w:szCs w:val="24"/>
        </w:rPr>
        <w:t xml:space="preserve">Many disabilities don't "go away" which could be better recognised by the system, which carries a burden of proof. This carries strain on disabled people, whanau, and on the health centre and network of professionals that are required to reconfirm needs – </w:t>
      </w:r>
      <w:r w:rsidR="685235E9" w:rsidRPr="00000533">
        <w:rPr>
          <w:rStyle w:val="normaltextrun"/>
          <w:sz w:val="24"/>
          <w:szCs w:val="24"/>
        </w:rPr>
        <w:t>F</w:t>
      </w:r>
      <w:r w:rsidRPr="00000533">
        <w:rPr>
          <w:rStyle w:val="normaltextrun"/>
          <w:sz w:val="24"/>
          <w:szCs w:val="24"/>
        </w:rPr>
        <w:t>amily/</w:t>
      </w:r>
      <w:r w:rsidR="0BF116A0" w:rsidRPr="00000533">
        <w:rPr>
          <w:rStyle w:val="normaltextrun"/>
          <w:sz w:val="24"/>
          <w:szCs w:val="24"/>
        </w:rPr>
        <w:t>Whānau</w:t>
      </w:r>
      <w:r w:rsidRPr="00000533">
        <w:rPr>
          <w:rStyle w:val="normaltextrun"/>
          <w:sz w:val="24"/>
          <w:szCs w:val="24"/>
        </w:rPr>
        <w:t>, Canterbury</w:t>
      </w:r>
      <w:r w:rsidRPr="00000533">
        <w:rPr>
          <w:rStyle w:val="eop"/>
          <w:sz w:val="24"/>
          <w:szCs w:val="24"/>
        </w:rPr>
        <w:t> </w:t>
      </w:r>
    </w:p>
    <w:p w14:paraId="6CEFD1EC" w14:textId="77777777" w:rsidR="003C0845" w:rsidRPr="009B4771" w:rsidRDefault="12CEC5FB" w:rsidP="00957617">
      <w:pPr>
        <w:pStyle w:val="Heading2"/>
        <w:spacing w:before="240"/>
      </w:pPr>
      <w:r w:rsidRPr="6CCFA147">
        <w:rPr>
          <w:rStyle w:val="normaltextrun"/>
        </w:rPr>
        <w:lastRenderedPageBreak/>
        <w:t xml:space="preserve">Flexible funding was viewed as a work-around to issues in disability </w:t>
      </w:r>
      <w:proofErr w:type="gramStart"/>
      <w:r w:rsidRPr="6CCFA147">
        <w:rPr>
          <w:rStyle w:val="normaltextrun"/>
        </w:rPr>
        <w:t>support</w:t>
      </w:r>
      <w:proofErr w:type="gramEnd"/>
      <w:r w:rsidRPr="6CCFA147">
        <w:rPr>
          <w:rStyle w:val="eop"/>
        </w:rPr>
        <w:t> </w:t>
      </w:r>
    </w:p>
    <w:p w14:paraId="6CD51881" w14:textId="77777777" w:rsidR="00957617" w:rsidRDefault="12CEC5FB" w:rsidP="7413231D">
      <w:pPr>
        <w:pStyle w:val="BodyText1"/>
        <w:rPr>
          <w:rStyle w:val="normaltextrun"/>
        </w:rPr>
      </w:pPr>
      <w:r w:rsidRPr="7413231D">
        <w:rPr>
          <w:rStyle w:val="normaltextrun"/>
        </w:rPr>
        <w:t xml:space="preserve">Flexible funding was </w:t>
      </w:r>
      <w:r w:rsidR="010300E3" w:rsidRPr="7413231D">
        <w:rPr>
          <w:rStyle w:val="normaltextrun"/>
        </w:rPr>
        <w:t xml:space="preserve">seen </w:t>
      </w:r>
      <w:r w:rsidR="70BDDCA0" w:rsidRPr="7413231D">
        <w:rPr>
          <w:rStyle w:val="normaltextrun"/>
        </w:rPr>
        <w:t xml:space="preserve">by many </w:t>
      </w:r>
      <w:r w:rsidR="010300E3" w:rsidRPr="7413231D">
        <w:rPr>
          <w:rStyle w:val="normaltextrun"/>
        </w:rPr>
        <w:t xml:space="preserve">as </w:t>
      </w:r>
      <w:r w:rsidRPr="7413231D">
        <w:rPr>
          <w:rStyle w:val="normaltextrun"/>
        </w:rPr>
        <w:t xml:space="preserve">a key pathway to support needs that were either not properly understood by </w:t>
      </w:r>
      <w:r w:rsidR="001F65F8">
        <w:rPr>
          <w:rStyle w:val="normaltextrun"/>
        </w:rPr>
        <w:t>disability support services</w:t>
      </w:r>
      <w:r w:rsidRPr="7413231D">
        <w:rPr>
          <w:rStyle w:val="normaltextrun"/>
        </w:rPr>
        <w:t xml:space="preserve"> or </w:t>
      </w:r>
      <w:r w:rsidR="44530A40" w:rsidRPr="7413231D">
        <w:rPr>
          <w:rStyle w:val="normaltextrun"/>
        </w:rPr>
        <w:t xml:space="preserve">not </w:t>
      </w:r>
      <w:r w:rsidRPr="7413231D">
        <w:rPr>
          <w:rStyle w:val="normaltextrun"/>
        </w:rPr>
        <w:t>provided for.</w:t>
      </w:r>
    </w:p>
    <w:p w14:paraId="05917F9F" w14:textId="77777777" w:rsidR="00957617" w:rsidRDefault="55EA61AA" w:rsidP="7413231D">
      <w:pPr>
        <w:pStyle w:val="BodyText1"/>
      </w:pPr>
      <w:r w:rsidRPr="7413231D">
        <w:rPr>
          <w:rFonts w:eastAsia="Roboto" w:cs="Roboto"/>
          <w:color w:val="000000" w:themeColor="text1"/>
        </w:rPr>
        <w:t>Over 50% of respondents from every region, except for one</w:t>
      </w:r>
      <w:r w:rsidR="6A678EC2" w:rsidRPr="7413231D">
        <w:rPr>
          <w:rFonts w:eastAsia="Roboto" w:cs="Roboto"/>
          <w:color w:val="000000" w:themeColor="text1"/>
        </w:rPr>
        <w:t>,</w:t>
      </w:r>
      <w:r w:rsidRPr="7413231D">
        <w:rPr>
          <w:rFonts w:eastAsia="Roboto" w:cs="Roboto"/>
          <w:color w:val="000000" w:themeColor="text1"/>
        </w:rPr>
        <w:t xml:space="preserve"> indica</w:t>
      </w:r>
      <w:r w:rsidR="5859560E" w:rsidRPr="7413231D">
        <w:rPr>
          <w:rFonts w:eastAsia="Roboto" w:cs="Roboto"/>
          <w:color w:val="000000" w:themeColor="text1"/>
        </w:rPr>
        <w:t>ted</w:t>
      </w:r>
      <w:r w:rsidR="00FF32CC">
        <w:rPr>
          <w:rFonts w:eastAsia="Roboto" w:cs="Roboto"/>
          <w:color w:val="000000" w:themeColor="text1"/>
        </w:rPr>
        <w:t xml:space="preserve"> that</w:t>
      </w:r>
      <w:r w:rsidR="5859560E" w:rsidRPr="7413231D">
        <w:rPr>
          <w:rFonts w:eastAsia="Roboto" w:cs="Roboto"/>
          <w:color w:val="000000" w:themeColor="text1"/>
        </w:rPr>
        <w:t xml:space="preserve"> </w:t>
      </w:r>
      <w:r w:rsidR="1864EB7D" w:rsidRPr="7413231D">
        <w:rPr>
          <w:rFonts w:eastAsia="Roboto" w:cs="Roboto"/>
          <w:color w:val="000000" w:themeColor="text1"/>
        </w:rPr>
        <w:t xml:space="preserve">there are situations where </w:t>
      </w:r>
      <w:r w:rsidR="20F6CE47" w:rsidRPr="7413231D">
        <w:rPr>
          <w:rFonts w:eastAsia="Roboto" w:cs="Roboto"/>
          <w:color w:val="000000" w:themeColor="text1"/>
        </w:rPr>
        <w:t>they c</w:t>
      </w:r>
      <w:r w:rsidR="1864EB7D" w:rsidRPr="7413231D">
        <w:rPr>
          <w:rFonts w:eastAsia="Roboto" w:cs="Roboto"/>
          <w:color w:val="000000" w:themeColor="text1"/>
        </w:rPr>
        <w:t>an only access what</w:t>
      </w:r>
      <w:r w:rsidR="4E3F6318" w:rsidRPr="7413231D">
        <w:rPr>
          <w:rFonts w:eastAsia="Roboto" w:cs="Roboto"/>
          <w:color w:val="000000" w:themeColor="text1"/>
        </w:rPr>
        <w:t xml:space="preserve"> they</w:t>
      </w:r>
      <w:r w:rsidR="1864EB7D" w:rsidRPr="7413231D">
        <w:rPr>
          <w:rFonts w:eastAsia="Roboto" w:cs="Roboto"/>
          <w:color w:val="000000" w:themeColor="text1"/>
        </w:rPr>
        <w:t xml:space="preserve"> need through flexible funding</w:t>
      </w:r>
      <w:r w:rsidR="7C1BBAC4" w:rsidRPr="7413231D">
        <w:rPr>
          <w:rFonts w:eastAsia="Roboto" w:cs="Roboto"/>
          <w:color w:val="000000" w:themeColor="text1"/>
        </w:rPr>
        <w:t>.</w:t>
      </w:r>
    </w:p>
    <w:p w14:paraId="0B34853D" w14:textId="6EDBE949" w:rsidR="7413231D" w:rsidRDefault="12CEC5FB" w:rsidP="7413231D">
      <w:pPr>
        <w:pStyle w:val="BodyText1"/>
        <w:rPr>
          <w:rStyle w:val="eop"/>
        </w:rPr>
      </w:pPr>
      <w:r w:rsidRPr="7413231D">
        <w:rPr>
          <w:rStyle w:val="normaltextrun"/>
        </w:rPr>
        <w:t>Needs assessments</w:t>
      </w:r>
      <w:r w:rsidR="0047D335" w:rsidRPr="7413231D">
        <w:rPr>
          <w:rStyle w:val="normaltextrun"/>
        </w:rPr>
        <w:t xml:space="preserve"> are </w:t>
      </w:r>
      <w:r w:rsidRPr="7413231D">
        <w:rPr>
          <w:rStyle w:val="normaltextrun"/>
        </w:rPr>
        <w:t>not holistic or accessible enough to capture the needs of disabled people, subsequently, adequate services were not coordinated for this.</w:t>
      </w:r>
      <w:r w:rsidRPr="7413231D">
        <w:rPr>
          <w:rStyle w:val="eop"/>
        </w:rPr>
        <w:t> </w:t>
      </w:r>
    </w:p>
    <w:p w14:paraId="18CE48B8" w14:textId="423E44A6" w:rsidR="12CEC5FB" w:rsidRPr="00000533" w:rsidRDefault="12CEC5FB" w:rsidP="00957617">
      <w:pPr>
        <w:pStyle w:val="Quote"/>
        <w:ind w:left="720"/>
        <w:rPr>
          <w:sz w:val="24"/>
          <w:szCs w:val="24"/>
        </w:rPr>
      </w:pPr>
      <w:r w:rsidRPr="00000533">
        <w:rPr>
          <w:rStyle w:val="normaltextrun"/>
          <w:sz w:val="24"/>
          <w:szCs w:val="24"/>
        </w:rPr>
        <w:t>Disabled people are each unique, as all members of our comm</w:t>
      </w:r>
      <w:r w:rsidR="0FA6EEBD" w:rsidRPr="00000533">
        <w:rPr>
          <w:rStyle w:val="normaltextrun"/>
          <w:sz w:val="24"/>
          <w:szCs w:val="24"/>
        </w:rPr>
        <w:t>u</w:t>
      </w:r>
      <w:r w:rsidRPr="00000533">
        <w:rPr>
          <w:rStyle w:val="normaltextrun"/>
          <w:sz w:val="24"/>
          <w:szCs w:val="24"/>
        </w:rPr>
        <w:t xml:space="preserve">nities. There cannot be a 'one-size-fits-you' approach. Each disability manifests in unique was and as such needs must be assessed </w:t>
      </w:r>
      <w:r w:rsidR="0ACC6EE0" w:rsidRPr="00000533">
        <w:rPr>
          <w:rStyle w:val="normaltextrun"/>
          <w:sz w:val="24"/>
          <w:szCs w:val="24"/>
        </w:rPr>
        <w:t>accordingly</w:t>
      </w:r>
      <w:r w:rsidRPr="00000533">
        <w:rPr>
          <w:rStyle w:val="normaltextrun"/>
          <w:sz w:val="24"/>
          <w:szCs w:val="24"/>
        </w:rPr>
        <w:t xml:space="preserve"> as well as the </w:t>
      </w:r>
      <w:r w:rsidR="0ACC6EE0" w:rsidRPr="00000533">
        <w:rPr>
          <w:rStyle w:val="normaltextrun"/>
          <w:sz w:val="24"/>
          <w:szCs w:val="24"/>
        </w:rPr>
        <w:t>funding</w:t>
      </w:r>
      <w:r w:rsidRPr="00000533">
        <w:rPr>
          <w:rStyle w:val="normaltextrun"/>
          <w:sz w:val="24"/>
          <w:szCs w:val="24"/>
        </w:rPr>
        <w:t xml:space="preserve"> mechanisms. The current funding and service restrictions reduce a person into 'parts', never being able to </w:t>
      </w:r>
      <w:r w:rsidR="0AF88121" w:rsidRPr="00000533">
        <w:rPr>
          <w:rStyle w:val="normaltextrun"/>
          <w:sz w:val="24"/>
          <w:szCs w:val="24"/>
        </w:rPr>
        <w:t>function</w:t>
      </w:r>
      <w:r w:rsidRPr="00000533">
        <w:rPr>
          <w:rStyle w:val="normaltextrun"/>
          <w:sz w:val="24"/>
          <w:szCs w:val="24"/>
        </w:rPr>
        <w:t xml:space="preserve"> as any other person would expect to do. - Service Provider, Auckland</w:t>
      </w:r>
      <w:r w:rsidRPr="00000533">
        <w:rPr>
          <w:rStyle w:val="eop"/>
          <w:sz w:val="24"/>
          <w:szCs w:val="24"/>
        </w:rPr>
        <w:t> </w:t>
      </w:r>
    </w:p>
    <w:p w14:paraId="7BBE012F" w14:textId="049BC9B9" w:rsidR="7413231D" w:rsidRDefault="12CEC5FB" w:rsidP="7413231D">
      <w:pPr>
        <w:pStyle w:val="BodyText1"/>
        <w:rPr>
          <w:rStyle w:val="normaltextrun"/>
        </w:rPr>
      </w:pPr>
      <w:r w:rsidRPr="7413231D">
        <w:rPr>
          <w:rStyle w:val="normaltextrun"/>
        </w:rPr>
        <w:t>Flexible funding was</w:t>
      </w:r>
      <w:r w:rsidR="008D521C" w:rsidRPr="7413231D">
        <w:rPr>
          <w:rStyle w:val="normaltextrun"/>
        </w:rPr>
        <w:t xml:space="preserve"> seen as</w:t>
      </w:r>
      <w:r w:rsidRPr="7413231D">
        <w:rPr>
          <w:rStyle w:val="normaltextrun"/>
        </w:rPr>
        <w:t xml:space="preserve"> an alternative to provider funded services where the</w:t>
      </w:r>
      <w:r w:rsidR="008D521C" w:rsidRPr="7413231D">
        <w:rPr>
          <w:rStyle w:val="normaltextrun"/>
        </w:rPr>
        <w:t>se</w:t>
      </w:r>
      <w:r w:rsidRPr="7413231D">
        <w:rPr>
          <w:rStyle w:val="normaltextrun"/>
        </w:rPr>
        <w:t xml:space="preserve"> were otherwise unavailable, had long waitlists, or were not appropriate to meet the disability related needs in some circumstances. </w:t>
      </w:r>
    </w:p>
    <w:p w14:paraId="42485B5E" w14:textId="77777777" w:rsidR="003C0845" w:rsidRPr="00000533" w:rsidRDefault="003C0845" w:rsidP="00957617">
      <w:pPr>
        <w:pStyle w:val="Quote"/>
        <w:ind w:left="720"/>
        <w:rPr>
          <w:sz w:val="24"/>
          <w:szCs w:val="24"/>
        </w:rPr>
      </w:pPr>
      <w:r w:rsidRPr="00000533">
        <w:rPr>
          <w:rStyle w:val="normaltextrun"/>
          <w:sz w:val="24"/>
          <w:szCs w:val="24"/>
        </w:rPr>
        <w:t>flexible funding allows me to hire specialised carers, arrange therapy sessions, and manage his unique behavioural and emotional support—all tailored to what works best for him. Traditional funding doesn’t typically cover these personalised options, leaving families like mine without the vital resources we rely on. Flexible funding gives us the freedom to make decisions based on real needs rather than predefined, limited services, ensuring my nephew receives the right support for his well-being. - Carer, Canterbury</w:t>
      </w:r>
      <w:r w:rsidRPr="00000533">
        <w:rPr>
          <w:rStyle w:val="eop"/>
          <w:sz w:val="24"/>
          <w:szCs w:val="24"/>
        </w:rPr>
        <w:t> </w:t>
      </w:r>
    </w:p>
    <w:p w14:paraId="6CE5FF5C" w14:textId="43223857" w:rsidR="003C0845" w:rsidRPr="00000533" w:rsidRDefault="003C0845" w:rsidP="00957617">
      <w:pPr>
        <w:pStyle w:val="Quote"/>
        <w:ind w:left="720"/>
        <w:rPr>
          <w:sz w:val="24"/>
          <w:szCs w:val="24"/>
        </w:rPr>
      </w:pPr>
      <w:r w:rsidRPr="00000533">
        <w:rPr>
          <w:rStyle w:val="normaltextrun"/>
          <w:sz w:val="24"/>
          <w:szCs w:val="24"/>
        </w:rPr>
        <w:t>Every area has the access to the same flexible funding.  If the funding is flexible and can be used to purchase community based, uncontracted support options then the support can be tailored to the opportunities available in the community. – Service provider, Nelson/Marlborough/West Coast</w:t>
      </w:r>
    </w:p>
    <w:p w14:paraId="75884465" w14:textId="77777777" w:rsidR="00957617" w:rsidRDefault="12CEC5FB" w:rsidP="7413231D">
      <w:pPr>
        <w:pStyle w:val="BodyText1"/>
        <w:rPr>
          <w:rStyle w:val="normaltextrun"/>
        </w:rPr>
      </w:pPr>
      <w:r w:rsidRPr="7413231D">
        <w:rPr>
          <w:rStyle w:val="normaltextrun"/>
        </w:rPr>
        <w:t xml:space="preserve">Flexible funding was </w:t>
      </w:r>
      <w:r w:rsidR="008D521C" w:rsidRPr="7413231D">
        <w:rPr>
          <w:rStyle w:val="normaltextrun"/>
        </w:rPr>
        <w:t xml:space="preserve">also </w:t>
      </w:r>
      <w:r w:rsidR="2859B988" w:rsidRPr="7413231D">
        <w:rPr>
          <w:rStyle w:val="normaltextrun"/>
        </w:rPr>
        <w:t>us</w:t>
      </w:r>
      <w:r w:rsidR="7A4C2B59" w:rsidRPr="7413231D">
        <w:rPr>
          <w:rStyle w:val="normaltextrun"/>
        </w:rPr>
        <w:t>ed</w:t>
      </w:r>
      <w:r w:rsidRPr="7413231D">
        <w:rPr>
          <w:rStyle w:val="normaltextrun"/>
        </w:rPr>
        <w:t xml:space="preserve"> as an alternative to provider services where staff were not always reliably available; not a good fit (either personally or culturally); lacking specific expertise; or not affordable.</w:t>
      </w:r>
    </w:p>
    <w:p w14:paraId="1E405042" w14:textId="6F8FAA61" w:rsidR="7413231D" w:rsidRDefault="12CEC5FB" w:rsidP="7413231D">
      <w:pPr>
        <w:pStyle w:val="BodyText1"/>
        <w:rPr>
          <w:rStyle w:val="eop"/>
        </w:rPr>
      </w:pPr>
      <w:r w:rsidRPr="7413231D">
        <w:rPr>
          <w:rStyle w:val="normaltextrun"/>
        </w:rPr>
        <w:t>Choice over staff (whether family members o</w:t>
      </w:r>
      <w:r w:rsidR="58710105" w:rsidRPr="7413231D">
        <w:rPr>
          <w:rStyle w:val="normaltextrun"/>
        </w:rPr>
        <w:t xml:space="preserve">r </w:t>
      </w:r>
      <w:r w:rsidRPr="7413231D">
        <w:rPr>
          <w:rStyle w:val="normaltextrun"/>
        </w:rPr>
        <w:t>not) provided a greater level of trust between the disabled person and their staff</w:t>
      </w:r>
      <w:r w:rsidR="00FF32CC">
        <w:rPr>
          <w:rStyle w:val="normaltextrun"/>
        </w:rPr>
        <w:t>,</w:t>
      </w:r>
      <w:r w:rsidRPr="7413231D">
        <w:rPr>
          <w:rStyle w:val="normaltextrun"/>
        </w:rPr>
        <w:t xml:space="preserve"> and greater control in setting their schedules. This </w:t>
      </w:r>
      <w:r w:rsidR="5B734333" w:rsidRPr="7413231D">
        <w:rPr>
          <w:rStyle w:val="normaltextrun"/>
        </w:rPr>
        <w:t>is</w:t>
      </w:r>
      <w:r w:rsidRPr="7413231D">
        <w:rPr>
          <w:rStyle w:val="normaltextrun"/>
        </w:rPr>
        <w:t xml:space="preserve"> particularly important for accessing respite</w:t>
      </w:r>
      <w:r w:rsidR="516A783B" w:rsidRPr="7413231D">
        <w:rPr>
          <w:rStyle w:val="normaltextrun"/>
        </w:rPr>
        <w:t xml:space="preserve"> care</w:t>
      </w:r>
      <w:r w:rsidRPr="7413231D">
        <w:rPr>
          <w:rStyle w:val="normaltextrun"/>
        </w:rPr>
        <w:t xml:space="preserve">.  </w:t>
      </w:r>
      <w:r w:rsidRPr="7413231D">
        <w:rPr>
          <w:rStyle w:val="eop"/>
        </w:rPr>
        <w:t> </w:t>
      </w:r>
    </w:p>
    <w:p w14:paraId="7ACD9C0B" w14:textId="24448030" w:rsidR="003C0845" w:rsidRPr="00000533" w:rsidRDefault="12CEC5FB" w:rsidP="00957617">
      <w:pPr>
        <w:pStyle w:val="Quote"/>
        <w:ind w:left="720"/>
        <w:rPr>
          <w:rStyle w:val="normaltextrun"/>
          <w:sz w:val="24"/>
          <w:szCs w:val="24"/>
        </w:rPr>
      </w:pPr>
      <w:r w:rsidRPr="00000533">
        <w:rPr>
          <w:rStyle w:val="normaltextrun"/>
          <w:sz w:val="24"/>
          <w:szCs w:val="24"/>
        </w:rPr>
        <w:t xml:space="preserve">Going to the gym for my mental and physical health. He was able to play lego and be content. Play video games when i needed an hour to </w:t>
      </w:r>
      <w:proofErr w:type="gramStart"/>
      <w:r w:rsidRPr="00000533">
        <w:rPr>
          <w:rStyle w:val="normaltextrun"/>
          <w:sz w:val="24"/>
          <w:szCs w:val="24"/>
        </w:rPr>
        <w:t>myself .</w:t>
      </w:r>
      <w:proofErr w:type="gramEnd"/>
      <w:r w:rsidRPr="00000533">
        <w:rPr>
          <w:rStyle w:val="normaltextrun"/>
          <w:sz w:val="24"/>
          <w:szCs w:val="24"/>
        </w:rPr>
        <w:t xml:space="preserve"> Having something as a behaviour reward system. Equipment required to help him burn energy, self sooth, to </w:t>
      </w:r>
      <w:r w:rsidRPr="00000533">
        <w:rPr>
          <w:rStyle w:val="normaltextrun"/>
          <w:sz w:val="24"/>
          <w:szCs w:val="24"/>
        </w:rPr>
        <w:lastRenderedPageBreak/>
        <w:t xml:space="preserve">support him in his sport. My son refused to stay with anyone other than my Mum or Sister. Paying for her to come from Aus and care for him and give me a whole week. After 10 years. Ive been able to have 4 days away since while he stayed with my </w:t>
      </w:r>
      <w:proofErr w:type="gramStart"/>
      <w:r w:rsidRPr="00000533">
        <w:rPr>
          <w:rStyle w:val="normaltextrun"/>
          <w:sz w:val="24"/>
          <w:szCs w:val="24"/>
        </w:rPr>
        <w:t>Sister</w:t>
      </w:r>
      <w:proofErr w:type="gramEnd"/>
      <w:r w:rsidRPr="00000533">
        <w:rPr>
          <w:rStyle w:val="normaltextrun"/>
          <w:sz w:val="24"/>
          <w:szCs w:val="24"/>
        </w:rPr>
        <w:t xml:space="preserve">. Now all of these are not available.  - </w:t>
      </w:r>
      <w:r w:rsidR="155BB768" w:rsidRPr="00000533">
        <w:rPr>
          <w:rStyle w:val="normaltextrun"/>
          <w:sz w:val="24"/>
          <w:szCs w:val="24"/>
        </w:rPr>
        <w:t>Family</w:t>
      </w:r>
      <w:r w:rsidRPr="00000533">
        <w:rPr>
          <w:rStyle w:val="normaltextrun"/>
          <w:sz w:val="24"/>
          <w:szCs w:val="24"/>
        </w:rPr>
        <w:t>/</w:t>
      </w:r>
      <w:r w:rsidR="3026FEBF" w:rsidRPr="00000533">
        <w:rPr>
          <w:rStyle w:val="normaltextrun"/>
          <w:sz w:val="24"/>
          <w:szCs w:val="24"/>
        </w:rPr>
        <w:t>W</w:t>
      </w:r>
      <w:r w:rsidR="7242AA62" w:rsidRPr="00000533">
        <w:rPr>
          <w:rStyle w:val="normaltextrun"/>
          <w:sz w:val="24"/>
          <w:szCs w:val="24"/>
        </w:rPr>
        <w:t>hānau</w:t>
      </w:r>
      <w:r w:rsidRPr="00000533">
        <w:rPr>
          <w:rStyle w:val="normaltextrun"/>
          <w:sz w:val="24"/>
          <w:szCs w:val="24"/>
        </w:rPr>
        <w:t>, Auckland</w:t>
      </w:r>
      <w:r w:rsidRPr="00000533">
        <w:rPr>
          <w:rStyle w:val="eop"/>
          <w:sz w:val="24"/>
          <w:szCs w:val="24"/>
        </w:rPr>
        <w:t> </w:t>
      </w:r>
    </w:p>
    <w:p w14:paraId="051E2FBC" w14:textId="77777777" w:rsidR="00470D80" w:rsidRDefault="12CEC5FB" w:rsidP="7413231D">
      <w:pPr>
        <w:pStyle w:val="BodyText1"/>
        <w:rPr>
          <w:rStyle w:val="normaltextrun"/>
        </w:rPr>
      </w:pPr>
      <w:r w:rsidRPr="7413231D">
        <w:rPr>
          <w:rStyle w:val="normaltextrun"/>
        </w:rPr>
        <w:t>Respondents</w:t>
      </w:r>
      <w:r w:rsidR="00470D80">
        <w:rPr>
          <w:rStyle w:val="normaltextrun"/>
        </w:rPr>
        <w:t>:</w:t>
      </w:r>
    </w:p>
    <w:p w14:paraId="4F2DD382" w14:textId="64DEFE06" w:rsidR="00957617" w:rsidRDefault="00470D80" w:rsidP="00470D80">
      <w:pPr>
        <w:pStyle w:val="BodyText1"/>
        <w:numPr>
          <w:ilvl w:val="0"/>
          <w:numId w:val="36"/>
        </w:numPr>
        <w:rPr>
          <w:rStyle w:val="normaltextrun"/>
        </w:rPr>
      </w:pPr>
      <w:r>
        <w:rPr>
          <w:rStyle w:val="normaltextrun"/>
        </w:rPr>
        <w:t>S</w:t>
      </w:r>
      <w:r w:rsidR="12CEC5FB" w:rsidRPr="7413231D">
        <w:rPr>
          <w:rStyle w:val="normaltextrun"/>
        </w:rPr>
        <w:t>hared frustration with current purchasing guidelines that prevented access to practical methods of respite.</w:t>
      </w:r>
    </w:p>
    <w:p w14:paraId="0E119AEE" w14:textId="41F2A589" w:rsidR="7413231D" w:rsidRDefault="00470D80" w:rsidP="00470D80">
      <w:pPr>
        <w:pStyle w:val="BodyText1"/>
        <w:numPr>
          <w:ilvl w:val="0"/>
          <w:numId w:val="36"/>
        </w:numPr>
        <w:spacing w:before="120" w:beforeAutospacing="0"/>
        <w:ind w:left="714" w:hanging="357"/>
        <w:rPr>
          <w:rStyle w:val="eop"/>
        </w:rPr>
      </w:pPr>
      <w:r>
        <w:rPr>
          <w:rStyle w:val="normaltextrun"/>
        </w:rPr>
        <w:t>E</w:t>
      </w:r>
      <w:r w:rsidR="12CEC5FB" w:rsidRPr="7413231D">
        <w:rPr>
          <w:rStyle w:val="normaltextrun"/>
        </w:rPr>
        <w:t xml:space="preserve">mphasised the need for flexibility in how the service is used, where traditional respite provision in many cases is </w:t>
      </w:r>
      <w:r w:rsidR="46753051" w:rsidRPr="7413231D">
        <w:rPr>
          <w:rStyle w:val="normaltextrun"/>
        </w:rPr>
        <w:t>not a</w:t>
      </w:r>
      <w:r w:rsidR="12CEC5FB" w:rsidRPr="7413231D">
        <w:rPr>
          <w:rStyle w:val="normaltextrun"/>
        </w:rPr>
        <w:t xml:space="preserve">ppropriate or accessible, </w:t>
      </w:r>
      <w:r w:rsidR="00DA31C9">
        <w:rPr>
          <w:rStyle w:val="normaltextrun"/>
        </w:rPr>
        <w:t>or where</w:t>
      </w:r>
      <w:r w:rsidR="12CEC5FB" w:rsidRPr="7413231D">
        <w:rPr>
          <w:rStyle w:val="normaltextrun"/>
        </w:rPr>
        <w:t xml:space="preserve"> it </w:t>
      </w:r>
      <w:r w:rsidR="00DA31C9">
        <w:rPr>
          <w:rStyle w:val="normaltextrun"/>
        </w:rPr>
        <w:t xml:space="preserve">is not </w:t>
      </w:r>
      <w:r w:rsidR="12CEC5FB" w:rsidRPr="7413231D">
        <w:rPr>
          <w:rStyle w:val="normaltextrun"/>
        </w:rPr>
        <w:t>the most cost-effective way to provide rest for carers in ways that work for disabled people and their families/</w:t>
      </w:r>
      <w:r w:rsidR="08CF2D6E" w:rsidRPr="7413231D">
        <w:rPr>
          <w:rStyle w:val="normaltextrun"/>
        </w:rPr>
        <w:t>whānau</w:t>
      </w:r>
      <w:r w:rsidR="12CEC5FB" w:rsidRPr="7413231D">
        <w:rPr>
          <w:rStyle w:val="normaltextrun"/>
        </w:rPr>
        <w:t>.</w:t>
      </w:r>
      <w:r w:rsidR="12CEC5FB" w:rsidRPr="7413231D">
        <w:rPr>
          <w:rStyle w:val="eop"/>
        </w:rPr>
        <w:t> </w:t>
      </w:r>
    </w:p>
    <w:p w14:paraId="0FD22FB5" w14:textId="3E91BD8A" w:rsidR="003C0845" w:rsidRPr="00000533" w:rsidRDefault="003C0845" w:rsidP="00957617">
      <w:pPr>
        <w:pStyle w:val="Quote"/>
        <w:ind w:left="720"/>
        <w:rPr>
          <w:sz w:val="24"/>
          <w:szCs w:val="24"/>
        </w:rPr>
      </w:pPr>
      <w:r w:rsidRPr="00000533">
        <w:rPr>
          <w:rStyle w:val="normaltextrun"/>
          <w:sz w:val="24"/>
          <w:szCs w:val="24"/>
        </w:rPr>
        <w:t xml:space="preserve">There are situations where disabled people and their whanau cannot easily find support </w:t>
      </w:r>
      <w:proofErr w:type="gramStart"/>
      <w:r w:rsidRPr="00000533">
        <w:rPr>
          <w:rStyle w:val="normaltextrun"/>
          <w:sz w:val="24"/>
          <w:szCs w:val="24"/>
        </w:rPr>
        <w:t>workers</w:t>
      </w:r>
      <w:proofErr w:type="gramEnd"/>
      <w:r w:rsidRPr="00000533">
        <w:rPr>
          <w:rStyle w:val="normaltextrun"/>
          <w:sz w:val="24"/>
          <w:szCs w:val="24"/>
        </w:rPr>
        <w:t xml:space="preserve"> or they require supports from people who are part of their own culture and language. Carer support hours and respite hours often limit what can be achieved as the funding cannot easily be bundled - for example, the set fee for 24 hours is usually vastly insufficient to hire a person or agency for that </w:t>
      </w:r>
      <w:proofErr w:type="gramStart"/>
      <w:r w:rsidRPr="00000533">
        <w:rPr>
          <w:rStyle w:val="normaltextrun"/>
          <w:sz w:val="24"/>
          <w:szCs w:val="24"/>
        </w:rPr>
        <w:t>period of time</w:t>
      </w:r>
      <w:proofErr w:type="gramEnd"/>
      <w:r w:rsidRPr="00000533">
        <w:rPr>
          <w:rStyle w:val="normaltextrun"/>
          <w:sz w:val="24"/>
          <w:szCs w:val="24"/>
        </w:rPr>
        <w:t>. However, being able to fund a family/whanau or similar for the same period can work at a reduced rate (even though this is inequitable). Also, flexible funding may pay for a club or group that can both create a period of respite for family/whanau and a valued activity for the individual.  - Service Provider, Wellington</w:t>
      </w:r>
      <w:r w:rsidRPr="00000533">
        <w:rPr>
          <w:rStyle w:val="eop"/>
          <w:sz w:val="24"/>
          <w:szCs w:val="24"/>
        </w:rPr>
        <w:t> </w:t>
      </w:r>
    </w:p>
    <w:p w14:paraId="3591B1BC" w14:textId="7580DECA" w:rsidR="7413231D" w:rsidRDefault="12CEC5FB" w:rsidP="7413231D">
      <w:pPr>
        <w:pStyle w:val="BodyText1"/>
        <w:rPr>
          <w:rStyle w:val="eop"/>
        </w:rPr>
      </w:pPr>
      <w:r w:rsidRPr="7413231D">
        <w:rPr>
          <w:rStyle w:val="normaltextrun"/>
        </w:rPr>
        <w:t xml:space="preserve">Flexible funding was used to purchase goods and services </w:t>
      </w:r>
      <w:r w:rsidR="5E1CB9BA" w:rsidRPr="7413231D">
        <w:rPr>
          <w:rStyle w:val="normaltextrun"/>
        </w:rPr>
        <w:t>that</w:t>
      </w:r>
      <w:r w:rsidRPr="7413231D">
        <w:rPr>
          <w:rStyle w:val="normaltextrun"/>
        </w:rPr>
        <w:t xml:space="preserve"> respondents did not believe were funded elsewhere. These included consumables for self-regulation, access to participate in community activities, and supports to build or maintain independence. </w:t>
      </w:r>
      <w:r w:rsidRPr="7413231D">
        <w:rPr>
          <w:rStyle w:val="eop"/>
        </w:rPr>
        <w:t> </w:t>
      </w:r>
    </w:p>
    <w:p w14:paraId="2BCF5FAC" w14:textId="1EB57A7B" w:rsidR="6CCFA147" w:rsidRPr="00000533" w:rsidRDefault="12CEC5FB" w:rsidP="00957617">
      <w:pPr>
        <w:pStyle w:val="Quote"/>
        <w:ind w:left="720"/>
        <w:rPr>
          <w:sz w:val="24"/>
          <w:szCs w:val="24"/>
        </w:rPr>
      </w:pPr>
      <w:r w:rsidRPr="00000533">
        <w:rPr>
          <w:rStyle w:val="normaltextrun"/>
          <w:sz w:val="24"/>
          <w:szCs w:val="24"/>
        </w:rPr>
        <w:t>Currently I cannot participate fully in society because the only funding for interpreters is health or employment related. How would YOU like to be only able to understand things in the workplace or a health setting but not at a whanau gathering like a wedding, tangihanga, or socially like a movie, party, theatre, community support group, or inspirationally like a night class, hobby group, volunteer work to name but a few. - Disabled person, Wellington</w:t>
      </w:r>
      <w:r w:rsidRPr="00000533">
        <w:rPr>
          <w:rStyle w:val="eop"/>
          <w:sz w:val="24"/>
          <w:szCs w:val="24"/>
        </w:rPr>
        <w:t> </w:t>
      </w:r>
    </w:p>
    <w:p w14:paraId="301F5EFC" w14:textId="586D2F24" w:rsidR="00957617" w:rsidRDefault="00957617">
      <w:pPr>
        <w:spacing w:after="0" w:line="240" w:lineRule="auto"/>
        <w:rPr>
          <w:rStyle w:val="normaltextrun"/>
          <w:rFonts w:ascii="Roboto" w:hAnsi="Roboto"/>
          <w:b/>
          <w:sz w:val="32"/>
          <w:szCs w:val="28"/>
        </w:rPr>
      </w:pPr>
    </w:p>
    <w:p w14:paraId="44F1856B" w14:textId="07B7C29D" w:rsidR="003C0845" w:rsidRPr="009B4771" w:rsidRDefault="7F2135E6" w:rsidP="009B4771">
      <w:pPr>
        <w:pStyle w:val="Heading2"/>
      </w:pPr>
      <w:r w:rsidRPr="6CCFA147">
        <w:rPr>
          <w:rStyle w:val="normaltextrun"/>
        </w:rPr>
        <w:t>Both g</w:t>
      </w:r>
      <w:r w:rsidR="12CEC5FB" w:rsidRPr="6CCFA147">
        <w:rPr>
          <w:rStyle w:val="normaltextrun"/>
        </w:rPr>
        <w:t>reater accountability and trust are wanted to make flexible funding work</w:t>
      </w:r>
      <w:r w:rsidR="12CEC5FB" w:rsidRPr="6CCFA147">
        <w:rPr>
          <w:rStyle w:val="eop"/>
        </w:rPr>
        <w:t> </w:t>
      </w:r>
    </w:p>
    <w:p w14:paraId="237D0D11" w14:textId="77777777" w:rsidR="00202AEC" w:rsidRDefault="12CEC5FB" w:rsidP="7413231D">
      <w:pPr>
        <w:pStyle w:val="BodyText1"/>
        <w:rPr>
          <w:rStyle w:val="normaltextrun"/>
        </w:rPr>
      </w:pPr>
      <w:r w:rsidRPr="7413231D">
        <w:rPr>
          <w:rStyle w:val="normaltextrun"/>
        </w:rPr>
        <w:t>Respondents</w:t>
      </w:r>
      <w:r w:rsidR="00202AEC">
        <w:rPr>
          <w:rStyle w:val="normaltextrun"/>
        </w:rPr>
        <w:t>:</w:t>
      </w:r>
    </w:p>
    <w:p w14:paraId="5EBDDCF7" w14:textId="3CACB6F8" w:rsidR="00957617" w:rsidRDefault="00202AEC" w:rsidP="00202AEC">
      <w:pPr>
        <w:pStyle w:val="BodyText1"/>
        <w:numPr>
          <w:ilvl w:val="0"/>
          <w:numId w:val="37"/>
        </w:numPr>
        <w:spacing w:after="120" w:afterAutospacing="0"/>
        <w:ind w:left="714" w:hanging="357"/>
        <w:rPr>
          <w:rStyle w:val="normaltextrun"/>
        </w:rPr>
      </w:pPr>
      <w:r>
        <w:rPr>
          <w:rStyle w:val="normaltextrun"/>
        </w:rPr>
        <w:t>W</w:t>
      </w:r>
      <w:r w:rsidR="12CEC5FB" w:rsidRPr="7413231D">
        <w:rPr>
          <w:rStyle w:val="normaltextrun"/>
        </w:rPr>
        <w:t>ant</w:t>
      </w:r>
      <w:r w:rsidR="25DCB0CE" w:rsidRPr="7413231D">
        <w:rPr>
          <w:rStyle w:val="normaltextrun"/>
        </w:rPr>
        <w:t xml:space="preserve"> </w:t>
      </w:r>
      <w:r w:rsidR="12CEC5FB" w:rsidRPr="7413231D">
        <w:rPr>
          <w:rStyle w:val="normaltextrun"/>
        </w:rPr>
        <w:t>clearer and simpler accountability and compliance mechanisms to improve flexible funding access and availability, with suggestions including auditing and peer support. </w:t>
      </w:r>
    </w:p>
    <w:p w14:paraId="6D070C89" w14:textId="275DC33A" w:rsidR="00957617" w:rsidRDefault="12CEC5FB" w:rsidP="00202AEC">
      <w:pPr>
        <w:pStyle w:val="BodyText1"/>
        <w:numPr>
          <w:ilvl w:val="0"/>
          <w:numId w:val="37"/>
        </w:numPr>
        <w:rPr>
          <w:rStyle w:val="normaltextrun"/>
        </w:rPr>
      </w:pPr>
      <w:r w:rsidRPr="7413231D">
        <w:rPr>
          <w:rStyle w:val="normaltextrun"/>
        </w:rPr>
        <w:lastRenderedPageBreak/>
        <w:t>Requested they be trusted to manage their allocations appropriately with support available to follow the rules and trusted to know how to spend the money in ways that suit their needs and circumstances.</w:t>
      </w:r>
    </w:p>
    <w:p w14:paraId="5DC122F6" w14:textId="15BF7563" w:rsidR="7413231D" w:rsidRDefault="73DECC1C" w:rsidP="7413231D">
      <w:pPr>
        <w:pStyle w:val="BodyText1"/>
        <w:rPr>
          <w:rFonts w:eastAsia="Roboto" w:cs="Roboto"/>
          <w:color w:val="000000" w:themeColor="text1"/>
        </w:rPr>
      </w:pPr>
      <w:r w:rsidRPr="001F65F8">
        <w:rPr>
          <w:rStyle w:val="normaltextrun"/>
        </w:rPr>
        <w:t xml:space="preserve">35% of respondents wanted to see greater choice and control in the purchasing rules than was currently allowed. </w:t>
      </w:r>
    </w:p>
    <w:p w14:paraId="6BC22ABE" w14:textId="5729E45E" w:rsidR="003C0845" w:rsidRPr="00000533" w:rsidRDefault="12CEC5FB" w:rsidP="00957617">
      <w:pPr>
        <w:pStyle w:val="Quote"/>
        <w:ind w:left="720"/>
        <w:rPr>
          <w:rStyle w:val="eop"/>
          <w:sz w:val="24"/>
          <w:szCs w:val="24"/>
        </w:rPr>
      </w:pPr>
      <w:r w:rsidRPr="00000533">
        <w:rPr>
          <w:rStyle w:val="normaltextrun"/>
          <w:sz w:val="24"/>
          <w:szCs w:val="24"/>
        </w:rPr>
        <w:t>budget. Timesheets hold us accountable, receipts and purchase guidelines support accountability. We are all individuals living in a family, and community. Trust us as best carers and disabled people to know what we need to make the budget we have work for best outcomes – Family/W</w:t>
      </w:r>
      <w:r w:rsidR="4BE5B227" w:rsidRPr="00000533">
        <w:rPr>
          <w:rStyle w:val="normaltextrun"/>
          <w:sz w:val="24"/>
          <w:szCs w:val="24"/>
        </w:rPr>
        <w:t>hānau</w:t>
      </w:r>
      <w:r w:rsidRPr="00000533">
        <w:rPr>
          <w:rStyle w:val="normaltextrun"/>
          <w:sz w:val="24"/>
          <w:szCs w:val="24"/>
        </w:rPr>
        <w:t>, Auckland</w:t>
      </w:r>
      <w:r w:rsidRPr="00000533">
        <w:rPr>
          <w:rStyle w:val="eop"/>
          <w:sz w:val="24"/>
          <w:szCs w:val="24"/>
        </w:rPr>
        <w:t> </w:t>
      </w:r>
    </w:p>
    <w:p w14:paraId="066A5EA1" w14:textId="36CC55B7" w:rsidR="004D6889" w:rsidRDefault="003C0845" w:rsidP="009B4771">
      <w:pPr>
        <w:pStyle w:val="paragraph"/>
        <w:spacing w:before="0" w:beforeAutospacing="0" w:after="0" w:afterAutospacing="0"/>
        <w:textAlignment w:val="baseline"/>
      </w:pPr>
      <w:r>
        <w:rPr>
          <w:rStyle w:val="eop"/>
          <w:rFonts w:ascii="Aptos" w:hAnsi="Aptos" w:cs="Segoe UI"/>
        </w:rPr>
        <w:t> </w:t>
      </w:r>
    </w:p>
    <w:p w14:paraId="53D979CF" w14:textId="77777777" w:rsidR="00F829F6" w:rsidRPr="00F113EF" w:rsidRDefault="318D7B23" w:rsidP="562DA925">
      <w:pPr>
        <w:pStyle w:val="Heading2"/>
      </w:pPr>
      <w:r w:rsidRPr="6CCFA147">
        <w:rPr>
          <w:rStyle w:val="normaltextrun"/>
        </w:rPr>
        <w:t xml:space="preserve">The role of DSS is not well </w:t>
      </w:r>
      <w:proofErr w:type="gramStart"/>
      <w:r w:rsidRPr="6CCFA147">
        <w:rPr>
          <w:rStyle w:val="normaltextrun"/>
        </w:rPr>
        <w:t>defined</w:t>
      </w:r>
      <w:proofErr w:type="gramEnd"/>
      <w:r w:rsidRPr="6CCFA147">
        <w:rPr>
          <w:rStyle w:val="normaltextrun"/>
        </w:rPr>
        <w:t> </w:t>
      </w:r>
    </w:p>
    <w:p w14:paraId="2D0BAE11" w14:textId="77777777" w:rsidR="00957617" w:rsidRDefault="318D7B23" w:rsidP="7413231D">
      <w:pPr>
        <w:pStyle w:val="BodyText1"/>
        <w:rPr>
          <w:rStyle w:val="normaltextrun"/>
        </w:rPr>
      </w:pPr>
      <w:r w:rsidRPr="7413231D">
        <w:rPr>
          <w:rStyle w:val="normaltextrun"/>
        </w:rPr>
        <w:t>Views on the role and purpose of DSS varied substantially between respondents</w:t>
      </w:r>
      <w:r w:rsidR="5A49EE66" w:rsidRPr="7413231D">
        <w:rPr>
          <w:rStyle w:val="normaltextrun"/>
        </w:rPr>
        <w:t>.</w:t>
      </w:r>
      <w:r w:rsidRPr="7413231D">
        <w:rPr>
          <w:rStyle w:val="normaltextrun"/>
        </w:rPr>
        <w:t xml:space="preserve"> </w:t>
      </w:r>
      <w:r w:rsidR="441DD9A2" w:rsidRPr="7413231D">
        <w:rPr>
          <w:rStyle w:val="normaltextrun"/>
        </w:rPr>
        <w:t>M</w:t>
      </w:r>
      <w:r w:rsidRPr="7413231D">
        <w:rPr>
          <w:rStyle w:val="normaltextrun"/>
        </w:rPr>
        <w:t>any people thought DSS held multiple roles.</w:t>
      </w:r>
    </w:p>
    <w:p w14:paraId="57E1A8D3" w14:textId="3AFA3D3A" w:rsidR="7413231D" w:rsidRDefault="318D7B23" w:rsidP="7413231D">
      <w:pPr>
        <w:pStyle w:val="BodyText1"/>
        <w:rPr>
          <w:rStyle w:val="normaltextrun"/>
        </w:rPr>
      </w:pPr>
      <w:r w:rsidRPr="7413231D">
        <w:rPr>
          <w:rStyle w:val="normaltextrun"/>
        </w:rPr>
        <w:t>Respondents suggested DSS roles include stewardship of the disability system, safeguarding of disabled people, implementing EGL and the United Nations Convention on the Rights of Persons with Disabilities, providing advice and guidance on disability services, assessing eligibility and support needs, and providing disability support services.  </w:t>
      </w:r>
    </w:p>
    <w:p w14:paraId="4FCFC32D" w14:textId="77777777" w:rsidR="00F829F6" w:rsidRPr="00000533" w:rsidRDefault="328963D8" w:rsidP="00957617">
      <w:pPr>
        <w:pStyle w:val="Quote"/>
        <w:ind w:left="720"/>
        <w:rPr>
          <w:sz w:val="24"/>
          <w:szCs w:val="24"/>
        </w:rPr>
      </w:pPr>
      <w:r w:rsidRPr="00000533">
        <w:rPr>
          <w:rStyle w:val="normaltextrun"/>
          <w:sz w:val="24"/>
          <w:szCs w:val="24"/>
        </w:rPr>
        <w:t>To help people with disabilities and neurodiversity be accepted and understood. – Disabled Person, Auckland </w:t>
      </w:r>
    </w:p>
    <w:p w14:paraId="6A9F6029" w14:textId="57BBBAE9" w:rsidR="00F829F6" w:rsidRPr="00000533" w:rsidRDefault="318D7B23" w:rsidP="00957617">
      <w:pPr>
        <w:pStyle w:val="Quote"/>
        <w:ind w:left="720"/>
        <w:rPr>
          <w:sz w:val="24"/>
          <w:szCs w:val="24"/>
        </w:rPr>
      </w:pPr>
      <w:r w:rsidRPr="00000533">
        <w:rPr>
          <w:rStyle w:val="normaltextrun"/>
          <w:sz w:val="24"/>
          <w:szCs w:val="24"/>
        </w:rPr>
        <w:t>link services and support. enable the flow of information and services. It is all disjointed today and nothing available. - Family/</w:t>
      </w:r>
      <w:r w:rsidR="7C5BBE02" w:rsidRPr="00000533">
        <w:rPr>
          <w:rStyle w:val="normaltextrun"/>
          <w:sz w:val="24"/>
          <w:szCs w:val="24"/>
        </w:rPr>
        <w:t>Whānau</w:t>
      </w:r>
      <w:r w:rsidRPr="00000533">
        <w:rPr>
          <w:rStyle w:val="normaltextrun"/>
          <w:sz w:val="24"/>
          <w:szCs w:val="24"/>
        </w:rPr>
        <w:t>, Waikato </w:t>
      </w:r>
    </w:p>
    <w:p w14:paraId="0FC05757" w14:textId="77777777" w:rsidR="00957617" w:rsidRDefault="5F1F28C9" w:rsidP="7413231D">
      <w:pPr>
        <w:pStyle w:val="BodyText1"/>
        <w:rPr>
          <w:rStyle w:val="normaltextrun"/>
        </w:rPr>
      </w:pPr>
      <w:r w:rsidRPr="65FECD19">
        <w:rPr>
          <w:rStyle w:val="normaltextrun"/>
        </w:rPr>
        <w:t xml:space="preserve">Respondents provided feedback on the </w:t>
      </w:r>
      <w:r w:rsidR="7B2BD55A" w:rsidRPr="65FECD19">
        <w:rPr>
          <w:rStyle w:val="normaltextrun"/>
        </w:rPr>
        <w:t>three</w:t>
      </w:r>
      <w:r w:rsidRPr="65FECD19">
        <w:rPr>
          <w:rStyle w:val="normaltextrun"/>
        </w:rPr>
        <w:t xml:space="preserve"> methods </w:t>
      </w:r>
      <w:r w:rsidR="5D71EBCC" w:rsidRPr="65FECD19">
        <w:rPr>
          <w:rStyle w:val="normaltextrun"/>
        </w:rPr>
        <w:t xml:space="preserve">by which </w:t>
      </w:r>
      <w:r w:rsidRPr="65FECD19">
        <w:rPr>
          <w:rStyle w:val="normaltextrun"/>
        </w:rPr>
        <w:t xml:space="preserve">DSS provides </w:t>
      </w:r>
      <w:proofErr w:type="gramStart"/>
      <w:r w:rsidRPr="65FECD19">
        <w:rPr>
          <w:rStyle w:val="normaltextrun"/>
        </w:rPr>
        <w:t>support;</w:t>
      </w:r>
      <w:proofErr w:type="gramEnd"/>
      <w:r w:rsidRPr="65FECD19">
        <w:rPr>
          <w:rStyle w:val="normaltextrun"/>
        </w:rPr>
        <w:t xml:space="preserve"> funding services, flexible funding, and equipment and modifications.</w:t>
      </w:r>
    </w:p>
    <w:p w14:paraId="69A45776" w14:textId="063A9059" w:rsidR="7413231D" w:rsidRDefault="5F1F28C9" w:rsidP="7413231D">
      <w:pPr>
        <w:pStyle w:val="BodyText1"/>
        <w:rPr>
          <w:rStyle w:val="normaltextrun"/>
        </w:rPr>
      </w:pPr>
      <w:r w:rsidRPr="65FECD19">
        <w:rPr>
          <w:rStyle w:val="normaltextrun"/>
        </w:rPr>
        <w:t xml:space="preserve">However, responses varied </w:t>
      </w:r>
      <w:r w:rsidR="12D31874" w:rsidRPr="65FECD19">
        <w:rPr>
          <w:rStyle w:val="normaltextrun"/>
        </w:rPr>
        <w:t>about</w:t>
      </w:r>
      <w:r w:rsidRPr="65FECD19">
        <w:rPr>
          <w:rStyle w:val="normaltextrun"/>
        </w:rPr>
        <w:t xml:space="preserve"> the degree to which DSS should play a role in providing support and services to disabled people and carers. </w:t>
      </w:r>
    </w:p>
    <w:p w14:paraId="7059F372" w14:textId="77777777" w:rsidR="00F829F6" w:rsidRPr="00000533" w:rsidRDefault="328963D8" w:rsidP="00957617">
      <w:pPr>
        <w:pStyle w:val="Quote"/>
        <w:ind w:left="720"/>
        <w:rPr>
          <w:sz w:val="24"/>
          <w:szCs w:val="24"/>
        </w:rPr>
      </w:pPr>
      <w:r w:rsidRPr="562DA925">
        <w:rPr>
          <w:rStyle w:val="normaltextrun"/>
        </w:rPr>
        <w:t>t</w:t>
      </w:r>
      <w:r w:rsidRPr="00000533">
        <w:rPr>
          <w:rStyle w:val="normaltextrun"/>
          <w:sz w:val="24"/>
          <w:szCs w:val="24"/>
        </w:rPr>
        <w:t>o provide ANY kind of help a disabled person might need – Disabled person, Bay of Plenty </w:t>
      </w:r>
    </w:p>
    <w:p w14:paraId="788BDFC5" w14:textId="3CA4DF66" w:rsidR="00F829F6" w:rsidRPr="00000533" w:rsidRDefault="6C907AA5" w:rsidP="00957617">
      <w:pPr>
        <w:pStyle w:val="Quote"/>
        <w:ind w:left="720"/>
        <w:rPr>
          <w:sz w:val="24"/>
          <w:szCs w:val="24"/>
        </w:rPr>
      </w:pPr>
      <w:r w:rsidRPr="00000533">
        <w:rPr>
          <w:rStyle w:val="normaltextrun"/>
          <w:sz w:val="24"/>
          <w:szCs w:val="24"/>
        </w:rPr>
        <w:t>to support them to live meaningful lives and participate in society on an equal basis with non-disabled people – Disabled person, Bay of Plenty </w:t>
      </w:r>
    </w:p>
    <w:p w14:paraId="595C138E" w14:textId="77777777" w:rsidR="2106A8B7" w:rsidRDefault="2106A8B7" w:rsidP="00A8790E">
      <w:pPr>
        <w:pStyle w:val="Heading2"/>
        <w:spacing w:before="240"/>
      </w:pPr>
      <w:r w:rsidRPr="65FECD19">
        <w:rPr>
          <w:rStyle w:val="normaltextrun"/>
        </w:rPr>
        <w:t xml:space="preserve">DSS requires better planning and stronger </w:t>
      </w:r>
      <w:proofErr w:type="gramStart"/>
      <w:r w:rsidRPr="65FECD19">
        <w:rPr>
          <w:rStyle w:val="normaltextrun"/>
        </w:rPr>
        <w:t>investment</w:t>
      </w:r>
      <w:proofErr w:type="gramEnd"/>
      <w:r w:rsidRPr="65FECD19">
        <w:rPr>
          <w:rStyle w:val="normaltextrun"/>
        </w:rPr>
        <w:t> </w:t>
      </w:r>
    </w:p>
    <w:p w14:paraId="6BD5F3D5" w14:textId="77777777" w:rsidR="0030098E" w:rsidRDefault="2106A8B7" w:rsidP="65FECD19">
      <w:pPr>
        <w:pStyle w:val="BodyText1"/>
        <w:rPr>
          <w:rStyle w:val="normaltextrun"/>
        </w:rPr>
      </w:pPr>
      <w:r w:rsidRPr="65FECD19">
        <w:rPr>
          <w:rStyle w:val="normaltextrun"/>
        </w:rPr>
        <w:t>Respondents</w:t>
      </w:r>
      <w:r w:rsidR="0030098E">
        <w:rPr>
          <w:rStyle w:val="normaltextrun"/>
        </w:rPr>
        <w:t>:</w:t>
      </w:r>
    </w:p>
    <w:p w14:paraId="3E3C126C" w14:textId="27CB4AA7" w:rsidR="00443CA0" w:rsidRDefault="0030098E" w:rsidP="0030098E">
      <w:pPr>
        <w:pStyle w:val="BodyText1"/>
        <w:numPr>
          <w:ilvl w:val="0"/>
          <w:numId w:val="38"/>
        </w:numPr>
        <w:spacing w:before="0" w:beforeAutospacing="0" w:after="120" w:afterAutospacing="0"/>
        <w:ind w:left="714" w:hanging="357"/>
        <w:rPr>
          <w:rStyle w:val="normaltextrun"/>
        </w:rPr>
      </w:pPr>
      <w:r>
        <w:rPr>
          <w:rStyle w:val="normaltextrun"/>
        </w:rPr>
        <w:t>F</w:t>
      </w:r>
      <w:r w:rsidR="2106A8B7" w:rsidRPr="65FECD19">
        <w:rPr>
          <w:rStyle w:val="normaltextrun"/>
        </w:rPr>
        <w:t>elt strongly that DSS required further investment and greater efficiency in managing funds.</w:t>
      </w:r>
    </w:p>
    <w:p w14:paraId="62604360" w14:textId="17D9DEE1" w:rsidR="00443CA0" w:rsidRDefault="0030098E" w:rsidP="0030098E">
      <w:pPr>
        <w:pStyle w:val="BodyText1"/>
        <w:numPr>
          <w:ilvl w:val="0"/>
          <w:numId w:val="38"/>
        </w:numPr>
        <w:spacing w:before="0" w:beforeAutospacing="0" w:after="120" w:afterAutospacing="0"/>
        <w:ind w:left="714" w:hanging="357"/>
        <w:rPr>
          <w:rStyle w:val="normaltextrun"/>
        </w:rPr>
      </w:pPr>
      <w:r>
        <w:rPr>
          <w:rStyle w:val="normaltextrun"/>
        </w:rPr>
        <w:lastRenderedPageBreak/>
        <w:t>H</w:t>
      </w:r>
      <w:r w:rsidR="2106A8B7" w:rsidRPr="65FECD19">
        <w:rPr>
          <w:rStyle w:val="normaltextrun"/>
        </w:rPr>
        <w:t>ighlighted growing populations and the critical need for system planning and funding certainty to prevent sudden disruptions to critical services.</w:t>
      </w:r>
    </w:p>
    <w:p w14:paraId="318857B8" w14:textId="0D267499" w:rsidR="65FECD19" w:rsidRDefault="0030098E" w:rsidP="00EA398D">
      <w:pPr>
        <w:pStyle w:val="BodyText1"/>
        <w:numPr>
          <w:ilvl w:val="0"/>
          <w:numId w:val="38"/>
        </w:numPr>
        <w:spacing w:before="0" w:beforeAutospacing="0" w:after="240" w:afterAutospacing="0"/>
        <w:ind w:left="714" w:hanging="357"/>
        <w:rPr>
          <w:rStyle w:val="eop"/>
        </w:rPr>
      </w:pPr>
      <w:r>
        <w:rPr>
          <w:rStyle w:val="normaltextrun"/>
        </w:rPr>
        <w:t>W</w:t>
      </w:r>
      <w:r w:rsidR="2106A8B7" w:rsidRPr="65FECD19">
        <w:rPr>
          <w:rStyle w:val="normaltextrun"/>
        </w:rPr>
        <w:t>ere frustrated with the Government’s funding choices, requesting that funding for disability services be prioritised.  </w:t>
      </w:r>
    </w:p>
    <w:p w14:paraId="6B896D1A" w14:textId="3EE72F09" w:rsidR="2106A8B7" w:rsidRPr="00000533" w:rsidRDefault="2106A8B7" w:rsidP="00443CA0">
      <w:pPr>
        <w:pStyle w:val="Quote"/>
        <w:ind w:left="720"/>
        <w:rPr>
          <w:sz w:val="24"/>
          <w:szCs w:val="24"/>
        </w:rPr>
      </w:pPr>
      <w:r w:rsidRPr="00000533">
        <w:rPr>
          <w:rStyle w:val="normaltextrun"/>
          <w:sz w:val="24"/>
          <w:szCs w:val="24"/>
        </w:rPr>
        <w:t>Fund services fully. Meet the needs. It is a matter of human rights and of equity. It is foolish to think cost can be "managed" (aka reduced) without it having consequences, some dire. We know supports and services can improve wellbeing for disabled people and their whānau, increase engagement in education and employment and improve mental health. – Service provider, Southern </w:t>
      </w:r>
    </w:p>
    <w:p w14:paraId="4952D36B" w14:textId="2E18B443" w:rsidR="65FECD19" w:rsidRDefault="2106A8B7" w:rsidP="65FECD19">
      <w:pPr>
        <w:pStyle w:val="BodyText1"/>
        <w:rPr>
          <w:rStyle w:val="eop"/>
        </w:rPr>
      </w:pPr>
      <w:r w:rsidRPr="65FECD19">
        <w:rPr>
          <w:rStyle w:val="normaltextrun"/>
        </w:rPr>
        <w:t>13</w:t>
      </w:r>
      <w:r w:rsidR="00851E6B">
        <w:rPr>
          <w:rStyle w:val="normaltextrun"/>
        </w:rPr>
        <w:t>%</w:t>
      </w:r>
      <w:r w:rsidRPr="65FECD19">
        <w:rPr>
          <w:rStyle w:val="normaltextrun"/>
        </w:rPr>
        <w:t xml:space="preserve"> of respondents felt that structural reform was required, with some suggesting DSS be returned to the administration of Whaikaha, while some suggested it be administered by the Ministry of Health or ACC.  </w:t>
      </w:r>
    </w:p>
    <w:p w14:paraId="0807364A" w14:textId="42B25A1C" w:rsidR="2106A8B7" w:rsidRPr="00000533" w:rsidRDefault="2106A8B7" w:rsidP="00000533">
      <w:pPr>
        <w:pStyle w:val="Quote"/>
        <w:ind w:left="720"/>
        <w:rPr>
          <w:sz w:val="24"/>
          <w:szCs w:val="24"/>
        </w:rPr>
      </w:pPr>
      <w:r w:rsidRPr="00000533">
        <w:rPr>
          <w:rStyle w:val="normaltextrun"/>
          <w:sz w:val="24"/>
          <w:szCs w:val="24"/>
        </w:rPr>
        <w:t>Return management to whaikaha and fund their budget appropriately. Whaikaha were done a disservice when handed the budget from MOH. – Disabled person, Wellington </w:t>
      </w:r>
    </w:p>
    <w:p w14:paraId="624C4991" w14:textId="59BF8764" w:rsidR="670E8806" w:rsidRDefault="670E8806" w:rsidP="00DA2B3B">
      <w:pPr>
        <w:pStyle w:val="Heading2"/>
        <w:spacing w:before="240"/>
        <w:rPr>
          <w:rStyle w:val="eop"/>
        </w:rPr>
      </w:pPr>
      <w:r w:rsidRPr="65FECD19">
        <w:rPr>
          <w:rStyle w:val="normaltextrun"/>
        </w:rPr>
        <w:t xml:space="preserve">DSS must consult with and value the disability </w:t>
      </w:r>
      <w:proofErr w:type="gramStart"/>
      <w:r w:rsidRPr="65FECD19">
        <w:rPr>
          <w:rStyle w:val="normaltextrun"/>
        </w:rPr>
        <w:t>community</w:t>
      </w:r>
      <w:proofErr w:type="gramEnd"/>
      <w:r w:rsidRPr="65FECD19">
        <w:rPr>
          <w:rStyle w:val="normaltextrun"/>
        </w:rPr>
        <w:t>  </w:t>
      </w:r>
    </w:p>
    <w:p w14:paraId="0B24BCBA" w14:textId="77777777" w:rsidR="00DA2B3B" w:rsidRDefault="670E8806" w:rsidP="65FECD19">
      <w:pPr>
        <w:pStyle w:val="BodyText1"/>
        <w:rPr>
          <w:rStyle w:val="normaltextrun"/>
        </w:rPr>
      </w:pPr>
      <w:r w:rsidRPr="65FECD19">
        <w:rPr>
          <w:rStyle w:val="normaltextrun"/>
        </w:rPr>
        <w:t>Some respondents stressed the need for genuine consultation with disabled people, family/whānau, and service providers.</w:t>
      </w:r>
    </w:p>
    <w:p w14:paraId="4E046437" w14:textId="77F84966" w:rsidR="65FECD19" w:rsidRDefault="670E8806" w:rsidP="65FECD19">
      <w:pPr>
        <w:pStyle w:val="BodyText1"/>
        <w:rPr>
          <w:rStyle w:val="eop"/>
        </w:rPr>
      </w:pPr>
      <w:r w:rsidRPr="65FECD19">
        <w:rPr>
          <w:rStyle w:val="normaltextrun"/>
        </w:rPr>
        <w:t>Disabled people need to lead change to ensure it is fit for purpose. Respondents also mentioned their frustration at poor consultation by government in the past paired with inaction to resolve longstanding issues. </w:t>
      </w:r>
    </w:p>
    <w:p w14:paraId="3E3643F3" w14:textId="4E9411FB" w:rsidR="670E8806" w:rsidRPr="00000533" w:rsidRDefault="670E8806" w:rsidP="00DA2B3B">
      <w:pPr>
        <w:pStyle w:val="Quote"/>
        <w:ind w:left="720"/>
        <w:rPr>
          <w:rStyle w:val="normaltextrun"/>
          <w:sz w:val="24"/>
          <w:szCs w:val="24"/>
        </w:rPr>
      </w:pPr>
      <w:r w:rsidRPr="00000533">
        <w:rPr>
          <w:rStyle w:val="normaltextrun"/>
          <w:sz w:val="24"/>
          <w:szCs w:val="24"/>
        </w:rPr>
        <w:t>Having consistently and really listening to the needs of the community and acting on it not just asking for feedback as a formality – Family/Whānau, Wellington  </w:t>
      </w:r>
    </w:p>
    <w:p w14:paraId="620D3BEF" w14:textId="436AF6A1" w:rsidR="670E8806" w:rsidRPr="00000533" w:rsidRDefault="670E8806" w:rsidP="00DA2B3B">
      <w:pPr>
        <w:pStyle w:val="Quote"/>
        <w:ind w:left="720"/>
        <w:rPr>
          <w:sz w:val="24"/>
          <w:szCs w:val="24"/>
        </w:rPr>
      </w:pPr>
      <w:r w:rsidRPr="00000533">
        <w:rPr>
          <w:rStyle w:val="normaltextrun"/>
          <w:sz w:val="24"/>
          <w:szCs w:val="24"/>
        </w:rPr>
        <w:t>The recent apology from the Royal Commission means nothing if these people are not cared for in an appropriate manner. – Family/Whānau, Central </w:t>
      </w:r>
    </w:p>
    <w:p w14:paraId="0E82E4E6" w14:textId="77777777" w:rsidR="0041561E" w:rsidRDefault="670E8806" w:rsidP="65FECD19">
      <w:pPr>
        <w:pStyle w:val="BodyText1"/>
        <w:rPr>
          <w:rStyle w:val="normaltextrun"/>
        </w:rPr>
      </w:pPr>
      <w:r w:rsidRPr="65FECD19">
        <w:rPr>
          <w:rStyle w:val="normaltextrun"/>
        </w:rPr>
        <w:t>Respondents</w:t>
      </w:r>
      <w:r w:rsidR="0041561E">
        <w:rPr>
          <w:rStyle w:val="normaltextrun"/>
        </w:rPr>
        <w:t>:</w:t>
      </w:r>
    </w:p>
    <w:p w14:paraId="3CFB5503" w14:textId="0963179C" w:rsidR="00DA2B3B" w:rsidRDefault="0041561E" w:rsidP="0041561E">
      <w:pPr>
        <w:pStyle w:val="BodyText1"/>
        <w:numPr>
          <w:ilvl w:val="0"/>
          <w:numId w:val="39"/>
        </w:numPr>
        <w:spacing w:after="120" w:afterAutospacing="0"/>
        <w:ind w:left="714" w:hanging="357"/>
        <w:rPr>
          <w:rStyle w:val="normaltextrun"/>
        </w:rPr>
      </w:pPr>
      <w:r>
        <w:rPr>
          <w:rStyle w:val="normaltextrun"/>
        </w:rPr>
        <w:t>F</w:t>
      </w:r>
      <w:r w:rsidR="670E8806" w:rsidRPr="65FECD19">
        <w:rPr>
          <w:rStyle w:val="normaltextrun"/>
        </w:rPr>
        <w:t>elt disabled people were devalued throughout society and within various agencies across the disability system, and subsequently experienced inequitable treatment.</w:t>
      </w:r>
    </w:p>
    <w:p w14:paraId="4E4B1D44" w14:textId="17812D70" w:rsidR="00DA2B3B" w:rsidRDefault="0041561E" w:rsidP="0041561E">
      <w:pPr>
        <w:pStyle w:val="BodyText1"/>
        <w:numPr>
          <w:ilvl w:val="0"/>
          <w:numId w:val="39"/>
        </w:numPr>
        <w:spacing w:after="120" w:afterAutospacing="0"/>
        <w:ind w:left="714" w:hanging="357"/>
        <w:rPr>
          <w:rStyle w:val="normaltextrun"/>
        </w:rPr>
      </w:pPr>
      <w:r>
        <w:rPr>
          <w:rStyle w:val="normaltextrun"/>
        </w:rPr>
        <w:t>W</w:t>
      </w:r>
      <w:r w:rsidR="670E8806" w:rsidRPr="65FECD19">
        <w:rPr>
          <w:rStyle w:val="normaltextrun"/>
        </w:rPr>
        <w:t>anted a system that embodies empathy, respect, and empowerment in a culturally sensitive way.</w:t>
      </w:r>
    </w:p>
    <w:p w14:paraId="30BE9F04" w14:textId="41E47174" w:rsidR="65FECD19" w:rsidRDefault="0041561E" w:rsidP="00EA398D">
      <w:pPr>
        <w:pStyle w:val="BodyText1"/>
        <w:numPr>
          <w:ilvl w:val="0"/>
          <w:numId w:val="39"/>
        </w:numPr>
        <w:spacing w:after="240" w:afterAutospacing="0"/>
        <w:ind w:left="714" w:hanging="357"/>
        <w:rPr>
          <w:rStyle w:val="eop"/>
        </w:rPr>
      </w:pPr>
      <w:r>
        <w:rPr>
          <w:rStyle w:val="normaltextrun"/>
        </w:rPr>
        <w:t>D</w:t>
      </w:r>
      <w:r w:rsidR="670E8806" w:rsidRPr="65FECD19">
        <w:rPr>
          <w:rStyle w:val="normaltextrun"/>
        </w:rPr>
        <w:t>iscussed the value of EGL in supporting disabled people and their families to better navigate different parts of the government.  </w:t>
      </w:r>
    </w:p>
    <w:p w14:paraId="34486F4C" w14:textId="77777777" w:rsidR="670E8806" w:rsidRPr="00000533" w:rsidRDefault="670E8806" w:rsidP="00DA2B3B">
      <w:pPr>
        <w:pStyle w:val="Quote"/>
        <w:ind w:left="720"/>
        <w:rPr>
          <w:sz w:val="24"/>
          <w:szCs w:val="24"/>
        </w:rPr>
      </w:pPr>
      <w:r w:rsidRPr="00000533">
        <w:rPr>
          <w:rStyle w:val="normaltextrun"/>
          <w:sz w:val="24"/>
          <w:szCs w:val="24"/>
        </w:rPr>
        <w:t>A full commitment to Enabling Good Lives. Better resources for auditing and monitoring – Family/Whanau, Canterbury </w:t>
      </w:r>
    </w:p>
    <w:p w14:paraId="652C0B2C" w14:textId="6015C7A4" w:rsidR="670E8806" w:rsidRPr="00000533" w:rsidRDefault="670E8806" w:rsidP="00DA2B3B">
      <w:pPr>
        <w:pStyle w:val="Quote"/>
        <w:ind w:left="720"/>
        <w:rPr>
          <w:sz w:val="24"/>
          <w:szCs w:val="24"/>
        </w:rPr>
      </w:pPr>
      <w:r w:rsidRPr="00000533">
        <w:rPr>
          <w:rStyle w:val="normaltextrun"/>
          <w:sz w:val="24"/>
          <w:szCs w:val="24"/>
        </w:rPr>
        <w:t>Long term increased investment that ensures disabled people's human rights are, particularly under Article 19 of the UNCRPD. - Disabled person, Auckland </w:t>
      </w:r>
    </w:p>
    <w:p w14:paraId="6100EE74" w14:textId="235EF09C" w:rsidR="00F829F6" w:rsidRPr="00F113EF" w:rsidRDefault="001227DE" w:rsidP="00DA2B3B">
      <w:pPr>
        <w:pStyle w:val="Heading2"/>
        <w:spacing w:before="240"/>
        <w:rPr>
          <w:rStyle w:val="normaltextrun"/>
        </w:rPr>
      </w:pPr>
      <w:r>
        <w:rPr>
          <w:rStyle w:val="normaltextrun"/>
        </w:rPr>
        <w:lastRenderedPageBreak/>
        <w:t>What happens next?</w:t>
      </w:r>
    </w:p>
    <w:p w14:paraId="69F1E23B" w14:textId="77777777" w:rsidR="00DA2B3B" w:rsidRDefault="33DB7604" w:rsidP="65FECD19">
      <w:pPr>
        <w:pStyle w:val="BodyText1"/>
        <w:rPr>
          <w:rStyle w:val="normaltextrun"/>
          <w:szCs w:val="24"/>
        </w:rPr>
      </w:pPr>
      <w:r w:rsidRPr="65FECD19">
        <w:rPr>
          <w:rStyle w:val="normaltextrun"/>
          <w:szCs w:val="24"/>
        </w:rPr>
        <w:t xml:space="preserve">The findings from this, and consultation in early 2025, will support and inform the </w:t>
      </w:r>
      <w:r w:rsidRPr="65FECD19">
        <w:rPr>
          <w:rStyle w:val="normaltextrun"/>
        </w:rPr>
        <w:t>development</w:t>
      </w:r>
      <w:r w:rsidRPr="65FECD19">
        <w:rPr>
          <w:rStyle w:val="normaltextrun"/>
          <w:szCs w:val="24"/>
        </w:rPr>
        <w:t xml:space="preserve"> of options for Government to stabilise disability support services so they are fairer, more consistent, more transparent, and sustainable into the future.</w:t>
      </w:r>
    </w:p>
    <w:p w14:paraId="48C54972" w14:textId="53832A12" w:rsidR="00F829F6" w:rsidRPr="00F113EF" w:rsidRDefault="33DB7604" w:rsidP="65FECD19">
      <w:pPr>
        <w:pStyle w:val="BodyText1"/>
        <w:rPr>
          <w:rStyle w:val="normaltextrun"/>
        </w:rPr>
      </w:pPr>
      <w:r w:rsidRPr="65FECD19">
        <w:rPr>
          <w:rStyle w:val="normaltextrun"/>
          <w:szCs w:val="24"/>
        </w:rPr>
        <w:t xml:space="preserve">Our next community consultation </w:t>
      </w:r>
      <w:r w:rsidR="0068502E">
        <w:rPr>
          <w:rStyle w:val="normaltextrun"/>
          <w:szCs w:val="24"/>
        </w:rPr>
        <w:t>takes</w:t>
      </w:r>
      <w:r w:rsidRPr="65FECD19">
        <w:rPr>
          <w:rStyle w:val="normaltextrun"/>
          <w:szCs w:val="24"/>
        </w:rPr>
        <w:t xml:space="preserve"> place from 10 February until 24 March 2025 and builds on the responses we received in our first round of consultation</w:t>
      </w:r>
      <w:r w:rsidR="315E9241" w:rsidRPr="65FECD19">
        <w:rPr>
          <w:rStyle w:val="normaltextrun"/>
          <w:szCs w:val="24"/>
        </w:rPr>
        <w:t xml:space="preserve"> as summarised abov</w:t>
      </w:r>
      <w:r w:rsidR="315E9241" w:rsidRPr="65FECD19">
        <w:rPr>
          <w:rFonts w:eastAsia="Roboto" w:cs="Roboto"/>
          <w:color w:val="000000" w:themeColor="text1"/>
          <w:szCs w:val="24"/>
        </w:rPr>
        <w:t>e.</w:t>
      </w:r>
    </w:p>
    <w:sectPr w:rsidR="00F829F6" w:rsidRPr="00F113EF" w:rsidSect="004B5783">
      <w:headerReference w:type="even" r:id="rId13"/>
      <w:headerReference w:type="default" r:id="rId14"/>
      <w:footerReference w:type="default" r:id="rId15"/>
      <w:headerReference w:type="first" r:id="rId16"/>
      <w:pgSz w:w="11906" w:h="16838"/>
      <w:pgMar w:top="568" w:right="1133"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54DD" w14:textId="77777777" w:rsidR="004930D1" w:rsidRDefault="004930D1" w:rsidP="00DB690D">
      <w:pPr>
        <w:spacing w:after="0" w:line="240" w:lineRule="auto"/>
      </w:pPr>
      <w:r>
        <w:separator/>
      </w:r>
    </w:p>
  </w:endnote>
  <w:endnote w:type="continuationSeparator" w:id="0">
    <w:p w14:paraId="30211EA4" w14:textId="77777777" w:rsidR="004930D1" w:rsidRDefault="004930D1" w:rsidP="00DB690D">
      <w:pPr>
        <w:spacing w:after="0" w:line="240" w:lineRule="auto"/>
      </w:pPr>
      <w:r>
        <w:continuationSeparator/>
      </w:r>
    </w:p>
  </w:endnote>
  <w:endnote w:type="continuationNotice" w:id="1">
    <w:p w14:paraId="23DC2F20" w14:textId="77777777" w:rsidR="004930D1" w:rsidRDefault="00493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oboto Light">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4CCF982" w14:paraId="56C74F8E" w14:textId="77777777" w:rsidTr="74CCF982">
      <w:trPr>
        <w:trHeight w:val="300"/>
      </w:trPr>
      <w:tc>
        <w:tcPr>
          <w:tcW w:w="3210" w:type="dxa"/>
        </w:tcPr>
        <w:p w14:paraId="703AE5FE" w14:textId="2D546A29" w:rsidR="74CCF982" w:rsidRDefault="74CCF982" w:rsidP="74CCF982">
          <w:pPr>
            <w:pStyle w:val="Header"/>
            <w:ind w:left="-115"/>
          </w:pPr>
        </w:p>
      </w:tc>
      <w:tc>
        <w:tcPr>
          <w:tcW w:w="3210" w:type="dxa"/>
        </w:tcPr>
        <w:p w14:paraId="7066516A" w14:textId="6ADFCAE5" w:rsidR="74CCF982" w:rsidRDefault="74CCF982" w:rsidP="74CCF982">
          <w:pPr>
            <w:pStyle w:val="Header"/>
            <w:jc w:val="center"/>
          </w:pPr>
        </w:p>
      </w:tc>
      <w:tc>
        <w:tcPr>
          <w:tcW w:w="3210" w:type="dxa"/>
        </w:tcPr>
        <w:p w14:paraId="46448EF0" w14:textId="388A6A55" w:rsidR="74CCF982" w:rsidRDefault="74CCF982" w:rsidP="74CCF982">
          <w:pPr>
            <w:pStyle w:val="Header"/>
            <w:ind w:right="-115"/>
            <w:jc w:val="right"/>
          </w:pPr>
        </w:p>
      </w:tc>
    </w:tr>
  </w:tbl>
  <w:p w14:paraId="6AD3B95F" w14:textId="22AB066C" w:rsidR="74CCF982" w:rsidRDefault="74CCF982" w:rsidP="74CCF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0E16" w14:textId="77777777" w:rsidR="004930D1" w:rsidRDefault="004930D1" w:rsidP="00DB690D">
      <w:pPr>
        <w:spacing w:after="0" w:line="240" w:lineRule="auto"/>
      </w:pPr>
      <w:r>
        <w:separator/>
      </w:r>
    </w:p>
  </w:footnote>
  <w:footnote w:type="continuationSeparator" w:id="0">
    <w:p w14:paraId="4B0B07AB" w14:textId="77777777" w:rsidR="004930D1" w:rsidRDefault="004930D1" w:rsidP="00DB690D">
      <w:pPr>
        <w:spacing w:after="0" w:line="240" w:lineRule="auto"/>
      </w:pPr>
      <w:r>
        <w:continuationSeparator/>
      </w:r>
    </w:p>
  </w:footnote>
  <w:footnote w:type="continuationNotice" w:id="1">
    <w:p w14:paraId="79E36148" w14:textId="77777777" w:rsidR="004930D1" w:rsidRDefault="00493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6BE0" w14:textId="77777777" w:rsidR="00DB690D" w:rsidRDefault="00DB690D">
    <w:pPr>
      <w:pStyle w:val="Header"/>
    </w:pPr>
    <w:r>
      <w:rPr>
        <w:noProof/>
      </w:rPr>
      <mc:AlternateContent>
        <mc:Choice Requires="wps">
          <w:drawing>
            <wp:anchor distT="0" distB="0" distL="0" distR="0" simplePos="0" relativeHeight="251658241" behindDoc="0" locked="0" layoutInCell="1" allowOverlap="1" wp14:anchorId="47CF6E65" wp14:editId="7BCB06AF">
              <wp:simplePos x="635" y="635"/>
              <wp:positionH relativeFrom="page">
                <wp:align>center</wp:align>
              </wp:positionH>
              <wp:positionV relativeFrom="page">
                <wp:align>top</wp:align>
              </wp:positionV>
              <wp:extent cx="443865" cy="443865"/>
              <wp:effectExtent l="0" t="0" r="10160" b="4445"/>
              <wp:wrapNone/>
              <wp:docPr id="1296209003"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59945"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CF6E6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C759945"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CF1" w14:textId="04C8DA6C" w:rsidR="00DB690D" w:rsidRDefault="00DB690D">
    <w:pPr>
      <w:pStyle w:val="Header"/>
    </w:pPr>
    <w:r>
      <w:rPr>
        <w:noProof/>
      </w:rPr>
      <mc:AlternateContent>
        <mc:Choice Requires="wps">
          <w:drawing>
            <wp:anchor distT="0" distB="0" distL="0" distR="0" simplePos="0" relativeHeight="251658242" behindDoc="0" locked="0" layoutInCell="1" allowOverlap="1" wp14:anchorId="36CC5A4A" wp14:editId="58B0A651">
              <wp:simplePos x="914400" y="450850"/>
              <wp:positionH relativeFrom="page">
                <wp:align>center</wp:align>
              </wp:positionH>
              <wp:positionV relativeFrom="page">
                <wp:align>top</wp:align>
              </wp:positionV>
              <wp:extent cx="443865" cy="443865"/>
              <wp:effectExtent l="0" t="0" r="10160" b="4445"/>
              <wp:wrapNone/>
              <wp:docPr id="2027869760"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A96EA" w14:textId="344273CA" w:rsidR="00DB690D" w:rsidRPr="00DB690D" w:rsidRDefault="00DB690D" w:rsidP="00DB690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C5A4A"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6A96EA" w14:textId="344273CA" w:rsidR="00DB690D" w:rsidRPr="00DB690D" w:rsidRDefault="00DB690D" w:rsidP="00DB690D">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6BC3" w14:textId="77777777" w:rsidR="00DB690D" w:rsidRDefault="00DB690D">
    <w:pPr>
      <w:pStyle w:val="Header"/>
    </w:pPr>
    <w:r>
      <w:rPr>
        <w:noProof/>
      </w:rPr>
      <mc:AlternateContent>
        <mc:Choice Requires="wps">
          <w:drawing>
            <wp:anchor distT="0" distB="0" distL="0" distR="0" simplePos="0" relativeHeight="251658240" behindDoc="0" locked="0" layoutInCell="1" allowOverlap="1" wp14:anchorId="0BE95EAD" wp14:editId="12E1BFE2">
              <wp:simplePos x="635" y="635"/>
              <wp:positionH relativeFrom="page">
                <wp:align>center</wp:align>
              </wp:positionH>
              <wp:positionV relativeFrom="page">
                <wp:align>top</wp:align>
              </wp:positionV>
              <wp:extent cx="443865" cy="443865"/>
              <wp:effectExtent l="0" t="0" r="10160" b="4445"/>
              <wp:wrapNone/>
              <wp:docPr id="982594518"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63247"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95EAD"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963247" w14:textId="77777777" w:rsidR="00DB690D" w:rsidRPr="00DB690D" w:rsidRDefault="00DB690D" w:rsidP="00DB690D">
                    <w:pPr>
                      <w:spacing w:after="0"/>
                      <w:rPr>
                        <w:rFonts w:ascii="Calibri" w:hAnsi="Calibri" w:cs="Calibri"/>
                        <w:noProof/>
                        <w:color w:val="000000"/>
                        <w:szCs w:val="20"/>
                      </w:rPr>
                    </w:pPr>
                    <w:r w:rsidRPr="00DB690D">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2054B55"/>
    <w:multiLevelType w:val="hybridMultilevel"/>
    <w:tmpl w:val="61AA1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8D6D50"/>
    <w:multiLevelType w:val="hybridMultilevel"/>
    <w:tmpl w:val="E542D9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7C336E"/>
    <w:multiLevelType w:val="hybridMultilevel"/>
    <w:tmpl w:val="8884B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0E19CD"/>
    <w:multiLevelType w:val="hybridMultilevel"/>
    <w:tmpl w:val="991A2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AD687D"/>
    <w:multiLevelType w:val="hybridMultilevel"/>
    <w:tmpl w:val="DE088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D87101"/>
    <w:multiLevelType w:val="hybridMultilevel"/>
    <w:tmpl w:val="F47AB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F0434C"/>
    <w:multiLevelType w:val="hybridMultilevel"/>
    <w:tmpl w:val="E8129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60195157">
    <w:abstractNumId w:val="18"/>
  </w:num>
  <w:num w:numId="2" w16cid:durableId="70469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399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641647">
    <w:abstractNumId w:val="14"/>
  </w:num>
  <w:num w:numId="5" w16cid:durableId="1367175714">
    <w:abstractNumId w:val="9"/>
  </w:num>
  <w:num w:numId="6" w16cid:durableId="1471560812">
    <w:abstractNumId w:val="7"/>
  </w:num>
  <w:num w:numId="7" w16cid:durableId="979656465">
    <w:abstractNumId w:val="29"/>
  </w:num>
  <w:num w:numId="8" w16cid:durableId="6468557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1357049">
    <w:abstractNumId w:val="9"/>
  </w:num>
  <w:num w:numId="10" w16cid:durableId="1853031542">
    <w:abstractNumId w:val="12"/>
  </w:num>
  <w:num w:numId="11" w16cid:durableId="805975174">
    <w:abstractNumId w:val="12"/>
  </w:num>
  <w:num w:numId="12" w16cid:durableId="1198588120">
    <w:abstractNumId w:val="9"/>
  </w:num>
  <w:num w:numId="13" w16cid:durableId="49623552">
    <w:abstractNumId w:val="10"/>
  </w:num>
  <w:num w:numId="14" w16cid:durableId="193544392">
    <w:abstractNumId w:val="22"/>
  </w:num>
  <w:num w:numId="15" w16cid:durableId="1015381904">
    <w:abstractNumId w:val="13"/>
  </w:num>
  <w:num w:numId="16" w16cid:durableId="575362750">
    <w:abstractNumId w:val="6"/>
  </w:num>
  <w:num w:numId="17" w16cid:durableId="131020211">
    <w:abstractNumId w:val="5"/>
  </w:num>
  <w:num w:numId="18" w16cid:durableId="58406612">
    <w:abstractNumId w:val="4"/>
  </w:num>
  <w:num w:numId="19" w16cid:durableId="1317681422">
    <w:abstractNumId w:val="8"/>
  </w:num>
  <w:num w:numId="20" w16cid:durableId="619261190">
    <w:abstractNumId w:val="3"/>
  </w:num>
  <w:num w:numId="21" w16cid:durableId="850031681">
    <w:abstractNumId w:val="2"/>
  </w:num>
  <w:num w:numId="22" w16cid:durableId="274411804">
    <w:abstractNumId w:val="1"/>
  </w:num>
  <w:num w:numId="23" w16cid:durableId="1811828958">
    <w:abstractNumId w:val="0"/>
  </w:num>
  <w:num w:numId="24" w16cid:durableId="1345551560">
    <w:abstractNumId w:val="17"/>
  </w:num>
  <w:num w:numId="25" w16cid:durableId="1355962396">
    <w:abstractNumId w:val="31"/>
  </w:num>
  <w:num w:numId="26" w16cid:durableId="1006399341">
    <w:abstractNumId w:val="32"/>
  </w:num>
  <w:num w:numId="27" w16cid:durableId="2105228115">
    <w:abstractNumId w:val="30"/>
  </w:num>
  <w:num w:numId="28" w16cid:durableId="408041465">
    <w:abstractNumId w:val="19"/>
  </w:num>
  <w:num w:numId="29" w16cid:durableId="890190285">
    <w:abstractNumId w:val="11"/>
  </w:num>
  <w:num w:numId="30" w16cid:durableId="878322860">
    <w:abstractNumId w:val="21"/>
  </w:num>
  <w:num w:numId="31" w16cid:durableId="97608950">
    <w:abstractNumId w:val="33"/>
  </w:num>
  <w:num w:numId="32" w16cid:durableId="370155835">
    <w:abstractNumId w:val="26"/>
  </w:num>
  <w:num w:numId="33" w16cid:durableId="897088988">
    <w:abstractNumId w:val="16"/>
  </w:num>
  <w:num w:numId="34" w16cid:durableId="698361636">
    <w:abstractNumId w:val="25"/>
  </w:num>
  <w:num w:numId="35" w16cid:durableId="1753089034">
    <w:abstractNumId w:val="15"/>
  </w:num>
  <w:num w:numId="36" w16cid:durableId="910697662">
    <w:abstractNumId w:val="23"/>
  </w:num>
  <w:num w:numId="37" w16cid:durableId="1149708365">
    <w:abstractNumId w:val="24"/>
  </w:num>
  <w:num w:numId="38" w16cid:durableId="778641697">
    <w:abstractNumId w:val="20"/>
  </w:num>
  <w:num w:numId="39" w16cid:durableId="2071084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4C"/>
    <w:rsid w:val="00000533"/>
    <w:rsid w:val="00000B4C"/>
    <w:rsid w:val="0000274C"/>
    <w:rsid w:val="00005BBE"/>
    <w:rsid w:val="00010423"/>
    <w:rsid w:val="000106D0"/>
    <w:rsid w:val="000176EB"/>
    <w:rsid w:val="00025EF1"/>
    <w:rsid w:val="00026EF6"/>
    <w:rsid w:val="00034336"/>
    <w:rsid w:val="00037CB0"/>
    <w:rsid w:val="00043FF1"/>
    <w:rsid w:val="00054D5E"/>
    <w:rsid w:val="000612C5"/>
    <w:rsid w:val="00073A71"/>
    <w:rsid w:val="00093B4E"/>
    <w:rsid w:val="000A576B"/>
    <w:rsid w:val="000B4EC1"/>
    <w:rsid w:val="000E3BB9"/>
    <w:rsid w:val="00102366"/>
    <w:rsid w:val="00106AED"/>
    <w:rsid w:val="00121E4F"/>
    <w:rsid w:val="001227DE"/>
    <w:rsid w:val="00157B9C"/>
    <w:rsid w:val="00183CBB"/>
    <w:rsid w:val="00191266"/>
    <w:rsid w:val="001953A2"/>
    <w:rsid w:val="001A3245"/>
    <w:rsid w:val="001B3AE4"/>
    <w:rsid w:val="001D3744"/>
    <w:rsid w:val="001E7BEA"/>
    <w:rsid w:val="001F65F8"/>
    <w:rsid w:val="00202AEC"/>
    <w:rsid w:val="00210419"/>
    <w:rsid w:val="00213DA6"/>
    <w:rsid w:val="00216302"/>
    <w:rsid w:val="002169AA"/>
    <w:rsid w:val="002174F6"/>
    <w:rsid w:val="00236D2D"/>
    <w:rsid w:val="00245A2B"/>
    <w:rsid w:val="00256073"/>
    <w:rsid w:val="00260430"/>
    <w:rsid w:val="00263A4C"/>
    <w:rsid w:val="00277C95"/>
    <w:rsid w:val="0028155B"/>
    <w:rsid w:val="002D1C62"/>
    <w:rsid w:val="002D367B"/>
    <w:rsid w:val="002F1A7E"/>
    <w:rsid w:val="0030098E"/>
    <w:rsid w:val="00302C20"/>
    <w:rsid w:val="0031366E"/>
    <w:rsid w:val="00313A94"/>
    <w:rsid w:val="00320480"/>
    <w:rsid w:val="003217B8"/>
    <w:rsid w:val="00327AB7"/>
    <w:rsid w:val="00336D24"/>
    <w:rsid w:val="00337069"/>
    <w:rsid w:val="00354EC2"/>
    <w:rsid w:val="0036074C"/>
    <w:rsid w:val="00380AB3"/>
    <w:rsid w:val="003912E6"/>
    <w:rsid w:val="00397220"/>
    <w:rsid w:val="003A5976"/>
    <w:rsid w:val="003B0A38"/>
    <w:rsid w:val="003B1A9B"/>
    <w:rsid w:val="003C0845"/>
    <w:rsid w:val="003C25BB"/>
    <w:rsid w:val="003E2869"/>
    <w:rsid w:val="003E3722"/>
    <w:rsid w:val="003E718E"/>
    <w:rsid w:val="003F5C26"/>
    <w:rsid w:val="004021E4"/>
    <w:rsid w:val="004027AA"/>
    <w:rsid w:val="00414F76"/>
    <w:rsid w:val="0041561E"/>
    <w:rsid w:val="00420CBF"/>
    <w:rsid w:val="004227ED"/>
    <w:rsid w:val="004236D6"/>
    <w:rsid w:val="00424BBE"/>
    <w:rsid w:val="00443CA0"/>
    <w:rsid w:val="00445BCE"/>
    <w:rsid w:val="004478F9"/>
    <w:rsid w:val="004518F7"/>
    <w:rsid w:val="00454F25"/>
    <w:rsid w:val="00470D80"/>
    <w:rsid w:val="004710B8"/>
    <w:rsid w:val="004732B0"/>
    <w:rsid w:val="0047D335"/>
    <w:rsid w:val="00491B6D"/>
    <w:rsid w:val="004930D1"/>
    <w:rsid w:val="004B5783"/>
    <w:rsid w:val="004C33E4"/>
    <w:rsid w:val="004D310B"/>
    <w:rsid w:val="004D6889"/>
    <w:rsid w:val="004E6D82"/>
    <w:rsid w:val="004F397C"/>
    <w:rsid w:val="005001C7"/>
    <w:rsid w:val="00505EA0"/>
    <w:rsid w:val="00533E65"/>
    <w:rsid w:val="005608CB"/>
    <w:rsid w:val="0056681E"/>
    <w:rsid w:val="00571809"/>
    <w:rsid w:val="00572AA9"/>
    <w:rsid w:val="00595906"/>
    <w:rsid w:val="005A43AB"/>
    <w:rsid w:val="005B11F9"/>
    <w:rsid w:val="005B363D"/>
    <w:rsid w:val="005B3A13"/>
    <w:rsid w:val="005D139A"/>
    <w:rsid w:val="005E3C89"/>
    <w:rsid w:val="005E6FD9"/>
    <w:rsid w:val="00610B99"/>
    <w:rsid w:val="0061635E"/>
    <w:rsid w:val="00622941"/>
    <w:rsid w:val="00624F5D"/>
    <w:rsid w:val="00625B3F"/>
    <w:rsid w:val="00631D73"/>
    <w:rsid w:val="00643D5F"/>
    <w:rsid w:val="00644138"/>
    <w:rsid w:val="00653F72"/>
    <w:rsid w:val="00660A8C"/>
    <w:rsid w:val="0066338D"/>
    <w:rsid w:val="00680957"/>
    <w:rsid w:val="00681A0F"/>
    <w:rsid w:val="00683EC2"/>
    <w:rsid w:val="0068502E"/>
    <w:rsid w:val="00694131"/>
    <w:rsid w:val="006B19BD"/>
    <w:rsid w:val="006D3DE4"/>
    <w:rsid w:val="006F0E28"/>
    <w:rsid w:val="0071506B"/>
    <w:rsid w:val="0072402E"/>
    <w:rsid w:val="00734CCF"/>
    <w:rsid w:val="007500BB"/>
    <w:rsid w:val="00763C0A"/>
    <w:rsid w:val="00780CE9"/>
    <w:rsid w:val="007B1E82"/>
    <w:rsid w:val="007B201A"/>
    <w:rsid w:val="007C2143"/>
    <w:rsid w:val="007D4E12"/>
    <w:rsid w:val="007F3ACD"/>
    <w:rsid w:val="0080133F"/>
    <w:rsid w:val="0080498F"/>
    <w:rsid w:val="00804C9A"/>
    <w:rsid w:val="00810B0B"/>
    <w:rsid w:val="008113AF"/>
    <w:rsid w:val="00811637"/>
    <w:rsid w:val="008172D7"/>
    <w:rsid w:val="00835CEE"/>
    <w:rsid w:val="008418E2"/>
    <w:rsid w:val="00851E6B"/>
    <w:rsid w:val="008542FF"/>
    <w:rsid w:val="00860654"/>
    <w:rsid w:val="00875FA5"/>
    <w:rsid w:val="0088C0FB"/>
    <w:rsid w:val="008A2AD0"/>
    <w:rsid w:val="008B1ED4"/>
    <w:rsid w:val="008D521C"/>
    <w:rsid w:val="008E67D5"/>
    <w:rsid w:val="00903467"/>
    <w:rsid w:val="00906EAA"/>
    <w:rsid w:val="009267C4"/>
    <w:rsid w:val="00930F2C"/>
    <w:rsid w:val="00941720"/>
    <w:rsid w:val="00957617"/>
    <w:rsid w:val="00970DD2"/>
    <w:rsid w:val="009718C2"/>
    <w:rsid w:val="009A233F"/>
    <w:rsid w:val="009A4650"/>
    <w:rsid w:val="009B4771"/>
    <w:rsid w:val="009C3CB5"/>
    <w:rsid w:val="009D15F1"/>
    <w:rsid w:val="009D28C5"/>
    <w:rsid w:val="009D2B10"/>
    <w:rsid w:val="00A2199C"/>
    <w:rsid w:val="00A33229"/>
    <w:rsid w:val="00A35A13"/>
    <w:rsid w:val="00A37F77"/>
    <w:rsid w:val="00A43896"/>
    <w:rsid w:val="00A53D32"/>
    <w:rsid w:val="00A54F8E"/>
    <w:rsid w:val="00A6244E"/>
    <w:rsid w:val="00A8790E"/>
    <w:rsid w:val="00AC78D9"/>
    <w:rsid w:val="00B057C5"/>
    <w:rsid w:val="00B11BEE"/>
    <w:rsid w:val="00B21549"/>
    <w:rsid w:val="00B25594"/>
    <w:rsid w:val="00B3256F"/>
    <w:rsid w:val="00B41635"/>
    <w:rsid w:val="00B5357A"/>
    <w:rsid w:val="00B55C64"/>
    <w:rsid w:val="00B7279C"/>
    <w:rsid w:val="00BA6609"/>
    <w:rsid w:val="00BB64A1"/>
    <w:rsid w:val="00BC41D4"/>
    <w:rsid w:val="00BD7C75"/>
    <w:rsid w:val="00BE3EAB"/>
    <w:rsid w:val="00C15AAD"/>
    <w:rsid w:val="00C24EB8"/>
    <w:rsid w:val="00C503A7"/>
    <w:rsid w:val="00C5215F"/>
    <w:rsid w:val="00C5AE49"/>
    <w:rsid w:val="00C724A9"/>
    <w:rsid w:val="00C72E04"/>
    <w:rsid w:val="00C75993"/>
    <w:rsid w:val="00CA1B7C"/>
    <w:rsid w:val="00CB4A28"/>
    <w:rsid w:val="00CC3CB3"/>
    <w:rsid w:val="00CC6D6D"/>
    <w:rsid w:val="00CD20C4"/>
    <w:rsid w:val="00CF10E4"/>
    <w:rsid w:val="00D34EA0"/>
    <w:rsid w:val="00D422B1"/>
    <w:rsid w:val="00D63ADE"/>
    <w:rsid w:val="00D72EAC"/>
    <w:rsid w:val="00D905B9"/>
    <w:rsid w:val="00DA2B3B"/>
    <w:rsid w:val="00DA31C9"/>
    <w:rsid w:val="00DB690D"/>
    <w:rsid w:val="00DD6907"/>
    <w:rsid w:val="00DD7526"/>
    <w:rsid w:val="00DE74DA"/>
    <w:rsid w:val="00DF0685"/>
    <w:rsid w:val="00E02575"/>
    <w:rsid w:val="00E20449"/>
    <w:rsid w:val="00E32B7F"/>
    <w:rsid w:val="00E337C4"/>
    <w:rsid w:val="00E671C3"/>
    <w:rsid w:val="00E70BD5"/>
    <w:rsid w:val="00E83720"/>
    <w:rsid w:val="00E90142"/>
    <w:rsid w:val="00E9269E"/>
    <w:rsid w:val="00EA398D"/>
    <w:rsid w:val="00EB45F0"/>
    <w:rsid w:val="00F0134B"/>
    <w:rsid w:val="00F06EE8"/>
    <w:rsid w:val="00F07349"/>
    <w:rsid w:val="00F113EF"/>
    <w:rsid w:val="00F126F3"/>
    <w:rsid w:val="00F1516C"/>
    <w:rsid w:val="00F22AE5"/>
    <w:rsid w:val="00F37311"/>
    <w:rsid w:val="00F8205C"/>
    <w:rsid w:val="00F829C0"/>
    <w:rsid w:val="00F829F6"/>
    <w:rsid w:val="00FA7CAB"/>
    <w:rsid w:val="00FD243A"/>
    <w:rsid w:val="00FD2883"/>
    <w:rsid w:val="00FD60F2"/>
    <w:rsid w:val="00FF32CC"/>
    <w:rsid w:val="010300E3"/>
    <w:rsid w:val="010C01A7"/>
    <w:rsid w:val="011BBA33"/>
    <w:rsid w:val="0154B7D6"/>
    <w:rsid w:val="01620E84"/>
    <w:rsid w:val="01859E7B"/>
    <w:rsid w:val="01E19088"/>
    <w:rsid w:val="0238378D"/>
    <w:rsid w:val="028D25D6"/>
    <w:rsid w:val="02DAFDC9"/>
    <w:rsid w:val="02FE1DF0"/>
    <w:rsid w:val="03BEFFD9"/>
    <w:rsid w:val="04561340"/>
    <w:rsid w:val="0457198A"/>
    <w:rsid w:val="051B2D82"/>
    <w:rsid w:val="0532DB43"/>
    <w:rsid w:val="06EB63C4"/>
    <w:rsid w:val="06F80471"/>
    <w:rsid w:val="072FD941"/>
    <w:rsid w:val="0751858E"/>
    <w:rsid w:val="07B1121C"/>
    <w:rsid w:val="07E3B036"/>
    <w:rsid w:val="07EEDB53"/>
    <w:rsid w:val="08610BE7"/>
    <w:rsid w:val="08CF2D6E"/>
    <w:rsid w:val="093198AF"/>
    <w:rsid w:val="09893B95"/>
    <w:rsid w:val="0A5750DF"/>
    <w:rsid w:val="0A6D774F"/>
    <w:rsid w:val="0ACC6EE0"/>
    <w:rsid w:val="0AE81612"/>
    <w:rsid w:val="0AF88121"/>
    <w:rsid w:val="0BF116A0"/>
    <w:rsid w:val="0C266FB2"/>
    <w:rsid w:val="0C8B0453"/>
    <w:rsid w:val="0CB55B85"/>
    <w:rsid w:val="0DA4814A"/>
    <w:rsid w:val="0DC38B84"/>
    <w:rsid w:val="0E066A2E"/>
    <w:rsid w:val="0E110060"/>
    <w:rsid w:val="0E454AE3"/>
    <w:rsid w:val="0EA6418D"/>
    <w:rsid w:val="0EE15168"/>
    <w:rsid w:val="0EE5A40F"/>
    <w:rsid w:val="0F344FBE"/>
    <w:rsid w:val="0F7F8F97"/>
    <w:rsid w:val="0F9CDBCD"/>
    <w:rsid w:val="0FA6EEBD"/>
    <w:rsid w:val="0FED3CC3"/>
    <w:rsid w:val="1042EFC6"/>
    <w:rsid w:val="106576BB"/>
    <w:rsid w:val="107BFACC"/>
    <w:rsid w:val="10AE3AEE"/>
    <w:rsid w:val="10DCC45D"/>
    <w:rsid w:val="110C7C14"/>
    <w:rsid w:val="114E0CCD"/>
    <w:rsid w:val="1171628C"/>
    <w:rsid w:val="11825435"/>
    <w:rsid w:val="11A5007E"/>
    <w:rsid w:val="11D1CE21"/>
    <w:rsid w:val="12A91B73"/>
    <w:rsid w:val="12CEC5FB"/>
    <w:rsid w:val="12D31874"/>
    <w:rsid w:val="12E56913"/>
    <w:rsid w:val="137BA3AB"/>
    <w:rsid w:val="138A94D9"/>
    <w:rsid w:val="13F444B7"/>
    <w:rsid w:val="155BB768"/>
    <w:rsid w:val="158711D5"/>
    <w:rsid w:val="159960A8"/>
    <w:rsid w:val="15FAB572"/>
    <w:rsid w:val="1664ADCB"/>
    <w:rsid w:val="16A072FF"/>
    <w:rsid w:val="16D9490C"/>
    <w:rsid w:val="1772344F"/>
    <w:rsid w:val="17BF1A0C"/>
    <w:rsid w:val="17DED105"/>
    <w:rsid w:val="1818FE2F"/>
    <w:rsid w:val="182BB1B2"/>
    <w:rsid w:val="1854A9EF"/>
    <w:rsid w:val="1864EB7D"/>
    <w:rsid w:val="18830DA2"/>
    <w:rsid w:val="18D2B423"/>
    <w:rsid w:val="18FB5526"/>
    <w:rsid w:val="198503F3"/>
    <w:rsid w:val="1A74AAD1"/>
    <w:rsid w:val="1AEE817E"/>
    <w:rsid w:val="1B15BF71"/>
    <w:rsid w:val="1B83E92C"/>
    <w:rsid w:val="1BBFE45D"/>
    <w:rsid w:val="1BDFD633"/>
    <w:rsid w:val="1BE7EC21"/>
    <w:rsid w:val="1C04FA76"/>
    <w:rsid w:val="1C390F5C"/>
    <w:rsid w:val="1C57039B"/>
    <w:rsid w:val="1C970B35"/>
    <w:rsid w:val="1CC7D7FC"/>
    <w:rsid w:val="1D1F7644"/>
    <w:rsid w:val="1D4DD797"/>
    <w:rsid w:val="1E84573B"/>
    <w:rsid w:val="1EFB0BE9"/>
    <w:rsid w:val="1F711EC0"/>
    <w:rsid w:val="2024D181"/>
    <w:rsid w:val="20616CAE"/>
    <w:rsid w:val="20985599"/>
    <w:rsid w:val="20A9EA0D"/>
    <w:rsid w:val="20F6CE47"/>
    <w:rsid w:val="2106A8B7"/>
    <w:rsid w:val="21140A38"/>
    <w:rsid w:val="21486DC2"/>
    <w:rsid w:val="215F1528"/>
    <w:rsid w:val="21D6BF59"/>
    <w:rsid w:val="222085AC"/>
    <w:rsid w:val="223FB38F"/>
    <w:rsid w:val="22566A07"/>
    <w:rsid w:val="22C127A1"/>
    <w:rsid w:val="24136AE4"/>
    <w:rsid w:val="241A16A7"/>
    <w:rsid w:val="242DCDD7"/>
    <w:rsid w:val="24B1E9AA"/>
    <w:rsid w:val="25737074"/>
    <w:rsid w:val="25BE32F5"/>
    <w:rsid w:val="25DCB0CE"/>
    <w:rsid w:val="2660EF32"/>
    <w:rsid w:val="27218788"/>
    <w:rsid w:val="281BB13A"/>
    <w:rsid w:val="28593AA6"/>
    <w:rsid w:val="2859B988"/>
    <w:rsid w:val="288B081B"/>
    <w:rsid w:val="28A4D7F2"/>
    <w:rsid w:val="28ED5F69"/>
    <w:rsid w:val="299093E2"/>
    <w:rsid w:val="299438E5"/>
    <w:rsid w:val="29AB7D62"/>
    <w:rsid w:val="2A01E323"/>
    <w:rsid w:val="2AA5BF5A"/>
    <w:rsid w:val="2B65AD89"/>
    <w:rsid w:val="2C2E66B8"/>
    <w:rsid w:val="2C968D3D"/>
    <w:rsid w:val="2CE437F9"/>
    <w:rsid w:val="2CF29BE5"/>
    <w:rsid w:val="2D1B2C5E"/>
    <w:rsid w:val="2D2358E6"/>
    <w:rsid w:val="2D59EE65"/>
    <w:rsid w:val="2DDE3180"/>
    <w:rsid w:val="2DEF2881"/>
    <w:rsid w:val="2E55A393"/>
    <w:rsid w:val="2EBCEDE7"/>
    <w:rsid w:val="2EE3BB31"/>
    <w:rsid w:val="2F576661"/>
    <w:rsid w:val="2F74C8F8"/>
    <w:rsid w:val="2FE5441B"/>
    <w:rsid w:val="3026FEBF"/>
    <w:rsid w:val="30439486"/>
    <w:rsid w:val="306AE828"/>
    <w:rsid w:val="3073D49A"/>
    <w:rsid w:val="310D2888"/>
    <w:rsid w:val="315E9241"/>
    <w:rsid w:val="31757857"/>
    <w:rsid w:val="317B8A9C"/>
    <w:rsid w:val="318D7B23"/>
    <w:rsid w:val="31BCC858"/>
    <w:rsid w:val="31C9B64A"/>
    <w:rsid w:val="321171FC"/>
    <w:rsid w:val="3212A14D"/>
    <w:rsid w:val="328963D8"/>
    <w:rsid w:val="32FAD447"/>
    <w:rsid w:val="33182E5E"/>
    <w:rsid w:val="331BE9C4"/>
    <w:rsid w:val="3358A9AA"/>
    <w:rsid w:val="33DB7604"/>
    <w:rsid w:val="34238682"/>
    <w:rsid w:val="3489A8AD"/>
    <w:rsid w:val="354EBD21"/>
    <w:rsid w:val="35634FE2"/>
    <w:rsid w:val="35E0232A"/>
    <w:rsid w:val="36105B41"/>
    <w:rsid w:val="363A52C0"/>
    <w:rsid w:val="36A3BD21"/>
    <w:rsid w:val="36CD31CE"/>
    <w:rsid w:val="36E9F5AA"/>
    <w:rsid w:val="36F8BD5C"/>
    <w:rsid w:val="36FAA07F"/>
    <w:rsid w:val="371ABFD4"/>
    <w:rsid w:val="382711CA"/>
    <w:rsid w:val="383B5100"/>
    <w:rsid w:val="3892FD8F"/>
    <w:rsid w:val="38A48CA6"/>
    <w:rsid w:val="39B3363E"/>
    <w:rsid w:val="39BEA093"/>
    <w:rsid w:val="3A31A827"/>
    <w:rsid w:val="3A726755"/>
    <w:rsid w:val="3A75A7D3"/>
    <w:rsid w:val="3A8E5B59"/>
    <w:rsid w:val="3A91E018"/>
    <w:rsid w:val="3AFA3349"/>
    <w:rsid w:val="3C66AC41"/>
    <w:rsid w:val="3C8271F3"/>
    <w:rsid w:val="3CD91D83"/>
    <w:rsid w:val="3CE939C3"/>
    <w:rsid w:val="3D027982"/>
    <w:rsid w:val="3DA0205A"/>
    <w:rsid w:val="3DC3FF7D"/>
    <w:rsid w:val="3DCAF636"/>
    <w:rsid w:val="3E6A4F7E"/>
    <w:rsid w:val="3E7CFCBA"/>
    <w:rsid w:val="3E898CCC"/>
    <w:rsid w:val="3ECB46ED"/>
    <w:rsid w:val="3F4679C5"/>
    <w:rsid w:val="3F5D15C4"/>
    <w:rsid w:val="401AEF32"/>
    <w:rsid w:val="40283B9B"/>
    <w:rsid w:val="409F9B6D"/>
    <w:rsid w:val="40CBB985"/>
    <w:rsid w:val="41A5BE36"/>
    <w:rsid w:val="426F4D4D"/>
    <w:rsid w:val="427114B6"/>
    <w:rsid w:val="427AE778"/>
    <w:rsid w:val="43732CAB"/>
    <w:rsid w:val="43BDDC97"/>
    <w:rsid w:val="43C4FD80"/>
    <w:rsid w:val="441DD9A2"/>
    <w:rsid w:val="44530A40"/>
    <w:rsid w:val="44628635"/>
    <w:rsid w:val="4479AD71"/>
    <w:rsid w:val="44E10330"/>
    <w:rsid w:val="45459908"/>
    <w:rsid w:val="455F82F9"/>
    <w:rsid w:val="456CA63A"/>
    <w:rsid w:val="45B2428C"/>
    <w:rsid w:val="46753051"/>
    <w:rsid w:val="46BB248A"/>
    <w:rsid w:val="46DEB100"/>
    <w:rsid w:val="46E8C327"/>
    <w:rsid w:val="4804BAED"/>
    <w:rsid w:val="48DC5500"/>
    <w:rsid w:val="498BA4F3"/>
    <w:rsid w:val="498C1ECE"/>
    <w:rsid w:val="49A31EA8"/>
    <w:rsid w:val="49CBD1A4"/>
    <w:rsid w:val="4AF9E216"/>
    <w:rsid w:val="4B7D23D4"/>
    <w:rsid w:val="4BA52065"/>
    <w:rsid w:val="4BE5B227"/>
    <w:rsid w:val="4C1F4EE7"/>
    <w:rsid w:val="4C557BAA"/>
    <w:rsid w:val="4C57550D"/>
    <w:rsid w:val="4CB68AAB"/>
    <w:rsid w:val="4D14DDC0"/>
    <w:rsid w:val="4D4A7AE3"/>
    <w:rsid w:val="4D52AF83"/>
    <w:rsid w:val="4D675D5D"/>
    <w:rsid w:val="4D676A9C"/>
    <w:rsid w:val="4DA8C0AB"/>
    <w:rsid w:val="4E3F6318"/>
    <w:rsid w:val="4E6176F6"/>
    <w:rsid w:val="4ED03BAC"/>
    <w:rsid w:val="4EE16058"/>
    <w:rsid w:val="4FE30840"/>
    <w:rsid w:val="504513CD"/>
    <w:rsid w:val="50A8C95E"/>
    <w:rsid w:val="511E81F8"/>
    <w:rsid w:val="516A783B"/>
    <w:rsid w:val="516EF7F6"/>
    <w:rsid w:val="51B32A3F"/>
    <w:rsid w:val="52B98131"/>
    <w:rsid w:val="52C29676"/>
    <w:rsid w:val="52E0D89E"/>
    <w:rsid w:val="53113958"/>
    <w:rsid w:val="53149477"/>
    <w:rsid w:val="53B13401"/>
    <w:rsid w:val="5407A970"/>
    <w:rsid w:val="548B6BB8"/>
    <w:rsid w:val="54FCA342"/>
    <w:rsid w:val="55B15C18"/>
    <w:rsid w:val="55BB8BEA"/>
    <w:rsid w:val="55EA61AA"/>
    <w:rsid w:val="55F3242D"/>
    <w:rsid w:val="55F92B29"/>
    <w:rsid w:val="561A966D"/>
    <w:rsid w:val="562DA925"/>
    <w:rsid w:val="566E51CC"/>
    <w:rsid w:val="5709CB5E"/>
    <w:rsid w:val="5742D04F"/>
    <w:rsid w:val="576CE243"/>
    <w:rsid w:val="57BADB6E"/>
    <w:rsid w:val="5859560E"/>
    <w:rsid w:val="58710105"/>
    <w:rsid w:val="58ABEC6E"/>
    <w:rsid w:val="58D9ABCD"/>
    <w:rsid w:val="590FA76A"/>
    <w:rsid w:val="59A1F4AC"/>
    <w:rsid w:val="59CEEE6E"/>
    <w:rsid w:val="5A49EE66"/>
    <w:rsid w:val="5A576F9A"/>
    <w:rsid w:val="5A95D329"/>
    <w:rsid w:val="5ADF106D"/>
    <w:rsid w:val="5B734333"/>
    <w:rsid w:val="5BCA2388"/>
    <w:rsid w:val="5C288156"/>
    <w:rsid w:val="5C425C8F"/>
    <w:rsid w:val="5C8AD99E"/>
    <w:rsid w:val="5D27FA2E"/>
    <w:rsid w:val="5D5604FF"/>
    <w:rsid w:val="5D71EBCC"/>
    <w:rsid w:val="5DF7FF2F"/>
    <w:rsid w:val="5E00DDDB"/>
    <w:rsid w:val="5E1CB9BA"/>
    <w:rsid w:val="5E4C32DB"/>
    <w:rsid w:val="5E6C2CCB"/>
    <w:rsid w:val="5EF66359"/>
    <w:rsid w:val="5F1F28C9"/>
    <w:rsid w:val="5F294D50"/>
    <w:rsid w:val="5F5C1AC2"/>
    <w:rsid w:val="5FD5637B"/>
    <w:rsid w:val="603BB057"/>
    <w:rsid w:val="608A2F10"/>
    <w:rsid w:val="609F5024"/>
    <w:rsid w:val="6118DDDB"/>
    <w:rsid w:val="61259F6C"/>
    <w:rsid w:val="61282A7A"/>
    <w:rsid w:val="61413CE0"/>
    <w:rsid w:val="61457F2D"/>
    <w:rsid w:val="614B2054"/>
    <w:rsid w:val="6175E125"/>
    <w:rsid w:val="6230FC2B"/>
    <w:rsid w:val="626B6DC9"/>
    <w:rsid w:val="62739098"/>
    <w:rsid w:val="627B142F"/>
    <w:rsid w:val="6294D908"/>
    <w:rsid w:val="62DE7A7E"/>
    <w:rsid w:val="632FCCAC"/>
    <w:rsid w:val="63380BCB"/>
    <w:rsid w:val="633966CD"/>
    <w:rsid w:val="63A5BC18"/>
    <w:rsid w:val="63AE7D21"/>
    <w:rsid w:val="640AB469"/>
    <w:rsid w:val="643A8C2C"/>
    <w:rsid w:val="647D30A6"/>
    <w:rsid w:val="649302CB"/>
    <w:rsid w:val="64DB5180"/>
    <w:rsid w:val="65871AF3"/>
    <w:rsid w:val="65FECD19"/>
    <w:rsid w:val="662E8489"/>
    <w:rsid w:val="664B906D"/>
    <w:rsid w:val="6682DCB0"/>
    <w:rsid w:val="66BE5B18"/>
    <w:rsid w:val="670E8806"/>
    <w:rsid w:val="6715842C"/>
    <w:rsid w:val="68052FB9"/>
    <w:rsid w:val="6806E83B"/>
    <w:rsid w:val="68280CDD"/>
    <w:rsid w:val="685235E9"/>
    <w:rsid w:val="6855849E"/>
    <w:rsid w:val="686C5D61"/>
    <w:rsid w:val="68AC8455"/>
    <w:rsid w:val="68C71024"/>
    <w:rsid w:val="6995A614"/>
    <w:rsid w:val="6998BDCE"/>
    <w:rsid w:val="69E09BF4"/>
    <w:rsid w:val="6A2A0DAB"/>
    <w:rsid w:val="6A676DAB"/>
    <w:rsid w:val="6A678EC2"/>
    <w:rsid w:val="6A7CC6E4"/>
    <w:rsid w:val="6A85461B"/>
    <w:rsid w:val="6B041112"/>
    <w:rsid w:val="6B8097D4"/>
    <w:rsid w:val="6BEC0A25"/>
    <w:rsid w:val="6BF1B059"/>
    <w:rsid w:val="6C0AD130"/>
    <w:rsid w:val="6C741410"/>
    <w:rsid w:val="6C7D5983"/>
    <w:rsid w:val="6C907AA5"/>
    <w:rsid w:val="6CCFA147"/>
    <w:rsid w:val="6CD1EB73"/>
    <w:rsid w:val="6D415159"/>
    <w:rsid w:val="6DD1F7F7"/>
    <w:rsid w:val="6DDA0C0B"/>
    <w:rsid w:val="6DDC591B"/>
    <w:rsid w:val="6E6ABB57"/>
    <w:rsid w:val="6E8BECA7"/>
    <w:rsid w:val="6EC01805"/>
    <w:rsid w:val="6F2D3C9A"/>
    <w:rsid w:val="70007259"/>
    <w:rsid w:val="700D5735"/>
    <w:rsid w:val="709AE6FC"/>
    <w:rsid w:val="70B72FD1"/>
    <w:rsid w:val="70BDDCA0"/>
    <w:rsid w:val="70E4A659"/>
    <w:rsid w:val="70E8F5F7"/>
    <w:rsid w:val="70F6D662"/>
    <w:rsid w:val="70FEBAFD"/>
    <w:rsid w:val="71295869"/>
    <w:rsid w:val="7172E852"/>
    <w:rsid w:val="719DD414"/>
    <w:rsid w:val="71D7F76C"/>
    <w:rsid w:val="71DAE86A"/>
    <w:rsid w:val="7208F5DF"/>
    <w:rsid w:val="7242AA62"/>
    <w:rsid w:val="7251F991"/>
    <w:rsid w:val="725C82CB"/>
    <w:rsid w:val="72BDFF2B"/>
    <w:rsid w:val="72D12BF0"/>
    <w:rsid w:val="73D85A2A"/>
    <w:rsid w:val="73DECC1C"/>
    <w:rsid w:val="7413231D"/>
    <w:rsid w:val="7431AB18"/>
    <w:rsid w:val="7484AECA"/>
    <w:rsid w:val="74CCF982"/>
    <w:rsid w:val="75656FC4"/>
    <w:rsid w:val="7568341D"/>
    <w:rsid w:val="756E2C9A"/>
    <w:rsid w:val="75F8C977"/>
    <w:rsid w:val="7722EB08"/>
    <w:rsid w:val="78022675"/>
    <w:rsid w:val="78309ED1"/>
    <w:rsid w:val="78335E6E"/>
    <w:rsid w:val="784B5A6F"/>
    <w:rsid w:val="7865A370"/>
    <w:rsid w:val="79E5A50C"/>
    <w:rsid w:val="79F91245"/>
    <w:rsid w:val="7A12705E"/>
    <w:rsid w:val="7A4C2B59"/>
    <w:rsid w:val="7A840E81"/>
    <w:rsid w:val="7A9E96E6"/>
    <w:rsid w:val="7B0327F2"/>
    <w:rsid w:val="7B2BD55A"/>
    <w:rsid w:val="7B893498"/>
    <w:rsid w:val="7C1A7C2F"/>
    <w:rsid w:val="7C1BBAC4"/>
    <w:rsid w:val="7C3D2353"/>
    <w:rsid w:val="7C5AD4F7"/>
    <w:rsid w:val="7C5BBE02"/>
    <w:rsid w:val="7C7C169F"/>
    <w:rsid w:val="7CDDFA16"/>
    <w:rsid w:val="7CE76A7C"/>
    <w:rsid w:val="7CF804F7"/>
    <w:rsid w:val="7D0BC7FE"/>
    <w:rsid w:val="7D13EA99"/>
    <w:rsid w:val="7D2A1D74"/>
    <w:rsid w:val="7D2DE689"/>
    <w:rsid w:val="7D42E070"/>
    <w:rsid w:val="7DA22CFA"/>
    <w:rsid w:val="7DD7B9E1"/>
    <w:rsid w:val="7E72D748"/>
    <w:rsid w:val="7E818F2A"/>
    <w:rsid w:val="7ED8DE45"/>
    <w:rsid w:val="7F100BE6"/>
    <w:rsid w:val="7F2135E6"/>
    <w:rsid w:val="7F3A29DF"/>
    <w:rsid w:val="7F3B71A8"/>
    <w:rsid w:val="7F72366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3C3E7"/>
  <w15:chartTrackingRefBased/>
  <w15:docId w15:val="{B95489A7-E899-4369-A46F-2EDCE0E2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3C0845"/>
    <w:pPr>
      <w:keepNext/>
      <w:keepLines/>
      <w:spacing w:before="360" w:after="240"/>
      <w:outlineLvl w:val="0"/>
    </w:pPr>
    <w:rPr>
      <w:rFonts w:ascii="Roboto" w:eastAsiaTheme="majorEastAsia" w:hAnsi="Roboto"/>
      <w:b/>
      <w:bCs/>
      <w:sz w:val="48"/>
      <w:szCs w:val="28"/>
    </w:rPr>
  </w:style>
  <w:style w:type="paragraph" w:styleId="Heading2">
    <w:name w:val="heading 2"/>
    <w:basedOn w:val="Normal"/>
    <w:next w:val="Normal"/>
    <w:link w:val="Heading2Char"/>
    <w:uiPriority w:val="99"/>
    <w:qFormat/>
    <w:rsid w:val="00420CBF"/>
    <w:pPr>
      <w:outlineLvl w:val="1"/>
    </w:pPr>
    <w:rPr>
      <w:rFonts w:ascii="Roboto" w:hAnsi="Roboto"/>
      <w:b/>
      <w:sz w:val="32"/>
      <w:szCs w:val="28"/>
    </w:rPr>
  </w:style>
  <w:style w:type="paragraph" w:styleId="Heading3">
    <w:name w:val="heading 3"/>
    <w:basedOn w:val="Heading2"/>
    <w:next w:val="Normal"/>
    <w:link w:val="Heading3Char"/>
    <w:uiPriority w:val="99"/>
    <w:qFormat/>
    <w:rsid w:val="00420CBF"/>
    <w:pPr>
      <w:outlineLvl w:val="2"/>
    </w:pPr>
    <w:rPr>
      <w:sz w:val="28"/>
      <w:szCs w:val="24"/>
    </w:rPr>
  </w:style>
  <w:style w:type="paragraph" w:styleId="Heading4">
    <w:name w:val="heading 4"/>
    <w:basedOn w:val="Heading3"/>
    <w:next w:val="Normal"/>
    <w:link w:val="Heading4Char"/>
    <w:uiPriority w:val="99"/>
    <w:qFormat/>
    <w:rsid w:val="00420CBF"/>
    <w:pPr>
      <w:outlineLvl w:val="3"/>
    </w:pPr>
    <w:rPr>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0845"/>
    <w:rPr>
      <w:rFonts w:ascii="Roboto" w:eastAsiaTheme="majorEastAsia" w:hAnsi="Roboto" w:cs="Arial"/>
      <w:b/>
      <w:bCs/>
      <w:sz w:val="48"/>
      <w:szCs w:val="28"/>
    </w:rPr>
  </w:style>
  <w:style w:type="character" w:customStyle="1" w:styleId="Heading2Char">
    <w:name w:val="Heading 2 Char"/>
    <w:basedOn w:val="DefaultParagraphFont"/>
    <w:link w:val="Heading2"/>
    <w:uiPriority w:val="99"/>
    <w:rsid w:val="00420CBF"/>
    <w:rPr>
      <w:rFonts w:ascii="Roboto" w:hAnsi="Roboto" w:cs="Arial"/>
      <w:b/>
      <w:sz w:val="32"/>
      <w:szCs w:val="28"/>
    </w:rPr>
  </w:style>
  <w:style w:type="character" w:customStyle="1" w:styleId="Heading3Char">
    <w:name w:val="Heading 3 Char"/>
    <w:basedOn w:val="DefaultParagraphFont"/>
    <w:link w:val="Heading3"/>
    <w:uiPriority w:val="99"/>
    <w:rsid w:val="00420CBF"/>
    <w:rPr>
      <w:rFonts w:ascii="Roboto" w:hAnsi="Roboto" w:cs="Arial"/>
      <w:b/>
      <w:sz w:val="28"/>
      <w:szCs w:val="24"/>
    </w:rPr>
  </w:style>
  <w:style w:type="character" w:customStyle="1" w:styleId="Heading4Char">
    <w:name w:val="Heading 4 Char"/>
    <w:basedOn w:val="DefaultParagraphFont"/>
    <w:link w:val="Heading4"/>
    <w:uiPriority w:val="99"/>
    <w:rsid w:val="00420CBF"/>
    <w:rPr>
      <w:rFonts w:ascii="Roboto" w:hAnsi="Roboto" w:cs="Arial"/>
      <w:b/>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Normal"/>
    <w:qFormat/>
    <w:rsid w:val="00E02575"/>
    <w:pPr>
      <w:numPr>
        <w:numId w:val="32"/>
      </w:numPr>
      <w:tabs>
        <w:tab w:val="left" w:pos="454"/>
      </w:tabs>
      <w:suppressAutoHyphens/>
      <w:autoSpaceDE w:val="0"/>
      <w:autoSpaceDN w:val="0"/>
      <w:adjustRightInd w:val="0"/>
      <w:ind w:left="567" w:hanging="567"/>
      <w:textAlignment w:val="center"/>
    </w:pPr>
    <w:rPr>
      <w:rFonts w:ascii="Roboto" w:eastAsia="Times New Roman" w:hAnsi="Roboto"/>
      <w:kern w:val="28"/>
      <w:sz w:val="24"/>
      <w:szCs w:val="20"/>
      <w:lang w:val="en-US"/>
    </w:rPr>
  </w:style>
  <w:style w:type="paragraph" w:customStyle="1" w:styleId="Bullet2">
    <w:name w:val="Bullet2"/>
    <w:qFormat/>
    <w:rsid w:val="00E02575"/>
    <w:pPr>
      <w:numPr>
        <w:numId w:val="11"/>
      </w:numPr>
      <w:spacing w:before="120"/>
    </w:pPr>
    <w:rPr>
      <w:rFonts w:ascii="Verdana" w:eastAsia="Times New Roman" w:hAnsi="Verdana"/>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3C0845"/>
    <w:rPr>
      <w:rFonts w:ascii="Roboto" w:hAnsi="Roboto"/>
      <w:i/>
      <w:iCs/>
      <w:color w:val="000000" w:themeColor="text1"/>
    </w:rPr>
  </w:style>
  <w:style w:type="character" w:customStyle="1" w:styleId="QuoteChar">
    <w:name w:val="Quote Char"/>
    <w:basedOn w:val="DefaultParagraphFont"/>
    <w:link w:val="Quote"/>
    <w:uiPriority w:val="29"/>
    <w:rsid w:val="003C0845"/>
    <w:rPr>
      <w:rFonts w:ascii="Roboto" w:hAnsi="Roboto" w:cs="Arial"/>
      <w:i/>
      <w:iCs/>
      <w:color w:val="000000" w:themeColor="text1"/>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DB6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690D"/>
    <w:rPr>
      <w:rFonts w:ascii="Verdana" w:hAnsi="Verdana" w:cs="Arial"/>
      <w:szCs w:val="22"/>
    </w:rPr>
  </w:style>
  <w:style w:type="paragraph" w:customStyle="1" w:styleId="Introtext">
    <w:name w:val="Intro text"/>
    <w:basedOn w:val="Normal"/>
    <w:link w:val="IntrotextChar"/>
    <w:qFormat/>
    <w:rsid w:val="00420CBF"/>
    <w:pPr>
      <w:spacing w:before="100" w:beforeAutospacing="1" w:after="100" w:afterAutospacing="1" w:line="240" w:lineRule="auto"/>
    </w:pPr>
    <w:rPr>
      <w:rFonts w:ascii="Roboto Light" w:hAnsi="Roboto Light"/>
      <w:sz w:val="28"/>
    </w:rPr>
  </w:style>
  <w:style w:type="character" w:customStyle="1" w:styleId="IntrotextChar">
    <w:name w:val="Intro text Char"/>
    <w:basedOn w:val="DefaultParagraphFont"/>
    <w:link w:val="Introtext"/>
    <w:rsid w:val="00420CBF"/>
    <w:rPr>
      <w:rFonts w:ascii="Roboto Light" w:hAnsi="Roboto Light" w:cs="Arial"/>
      <w:sz w:val="28"/>
      <w:szCs w:val="22"/>
    </w:rPr>
  </w:style>
  <w:style w:type="paragraph" w:customStyle="1" w:styleId="BodyText1">
    <w:name w:val="Body Text1"/>
    <w:basedOn w:val="Normal"/>
    <w:link w:val="BodytextChar0"/>
    <w:qFormat/>
    <w:rsid w:val="00420CBF"/>
    <w:pPr>
      <w:spacing w:before="100" w:beforeAutospacing="1" w:after="100" w:afterAutospacing="1" w:line="240" w:lineRule="auto"/>
    </w:pPr>
    <w:rPr>
      <w:rFonts w:ascii="Roboto" w:hAnsi="Roboto"/>
      <w:sz w:val="24"/>
    </w:rPr>
  </w:style>
  <w:style w:type="character" w:customStyle="1" w:styleId="BodytextChar0">
    <w:name w:val="Body text Char"/>
    <w:basedOn w:val="DefaultParagraphFont"/>
    <w:link w:val="BodyText1"/>
    <w:rsid w:val="00420CBF"/>
    <w:rPr>
      <w:rFonts w:ascii="Roboto" w:hAnsi="Roboto" w:cs="Arial"/>
      <w:sz w:val="24"/>
      <w:szCs w:val="22"/>
    </w:rPr>
  </w:style>
  <w:style w:type="paragraph" w:customStyle="1" w:styleId="Footnote">
    <w:name w:val="Footnote"/>
    <w:basedOn w:val="Normal"/>
    <w:link w:val="FootnoteChar"/>
    <w:qFormat/>
    <w:rsid w:val="00E02575"/>
    <w:pPr>
      <w:spacing w:before="100" w:beforeAutospacing="1" w:after="100" w:afterAutospacing="1" w:line="240" w:lineRule="auto"/>
    </w:pPr>
    <w:rPr>
      <w:rFonts w:ascii="Roboto" w:hAnsi="Roboto"/>
    </w:rPr>
  </w:style>
  <w:style w:type="character" w:customStyle="1" w:styleId="FootnoteChar">
    <w:name w:val="Footnote Char"/>
    <w:basedOn w:val="DefaultParagraphFont"/>
    <w:link w:val="Footnote"/>
    <w:rsid w:val="00E02575"/>
    <w:rPr>
      <w:rFonts w:ascii="Roboto" w:hAnsi="Roboto" w:cs="Arial"/>
      <w:szCs w:val="22"/>
    </w:rPr>
  </w:style>
  <w:style w:type="paragraph" w:customStyle="1" w:styleId="paragraph">
    <w:name w:val="paragraph"/>
    <w:basedOn w:val="Normal"/>
    <w:rsid w:val="003C084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3C0845"/>
  </w:style>
  <w:style w:type="character" w:customStyle="1" w:styleId="eop">
    <w:name w:val="eop"/>
    <w:basedOn w:val="DefaultParagraphFont"/>
    <w:rsid w:val="003C0845"/>
  </w:style>
  <w:style w:type="paragraph" w:styleId="CommentSubject">
    <w:name w:val="annotation subject"/>
    <w:basedOn w:val="CommentText"/>
    <w:next w:val="CommentText"/>
    <w:link w:val="CommentSubjectChar"/>
    <w:uiPriority w:val="99"/>
    <w:semiHidden/>
    <w:rsid w:val="00CF10E4"/>
    <w:rPr>
      <w:b/>
      <w:bCs/>
    </w:rPr>
  </w:style>
  <w:style w:type="character" w:customStyle="1" w:styleId="CommentSubjectChar">
    <w:name w:val="Comment Subject Char"/>
    <w:basedOn w:val="CommentTextChar"/>
    <w:link w:val="CommentSubject"/>
    <w:uiPriority w:val="99"/>
    <w:semiHidden/>
    <w:rsid w:val="00CF10E4"/>
    <w:rPr>
      <w:rFonts w:ascii="Verdana" w:hAnsi="Verdana" w:cs="Arial"/>
      <w:b/>
      <w:bCs/>
    </w:rPr>
  </w:style>
  <w:style w:type="paragraph" w:styleId="Revision">
    <w:name w:val="Revision"/>
    <w:hidden/>
    <w:uiPriority w:val="99"/>
    <w:semiHidden/>
    <w:rsid w:val="00680957"/>
    <w:rPr>
      <w:rFonts w:ascii="Verdana" w:hAnsi="Verdana" w:cs="Arial"/>
      <w:szCs w:val="22"/>
    </w:rPr>
  </w:style>
  <w:style w:type="character" w:styleId="Mention">
    <w:name w:val="Mention"/>
    <w:basedOn w:val="DefaultParagraphFont"/>
    <w:uiPriority w:val="99"/>
    <w:unhideWhenUsed/>
    <w:rsid w:val="00F820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7515">
      <w:bodyDiv w:val="1"/>
      <w:marLeft w:val="0"/>
      <w:marRight w:val="0"/>
      <w:marTop w:val="0"/>
      <w:marBottom w:val="0"/>
      <w:divBdr>
        <w:top w:val="none" w:sz="0" w:space="0" w:color="auto"/>
        <w:left w:val="none" w:sz="0" w:space="0" w:color="auto"/>
        <w:bottom w:val="none" w:sz="0" w:space="0" w:color="auto"/>
        <w:right w:val="none" w:sz="0" w:space="0" w:color="auto"/>
      </w:divBdr>
      <w:divsChild>
        <w:div w:id="34280805">
          <w:marLeft w:val="0"/>
          <w:marRight w:val="0"/>
          <w:marTop w:val="0"/>
          <w:marBottom w:val="0"/>
          <w:divBdr>
            <w:top w:val="none" w:sz="0" w:space="0" w:color="auto"/>
            <w:left w:val="none" w:sz="0" w:space="0" w:color="auto"/>
            <w:bottom w:val="none" w:sz="0" w:space="0" w:color="auto"/>
            <w:right w:val="none" w:sz="0" w:space="0" w:color="auto"/>
          </w:divBdr>
        </w:div>
        <w:div w:id="42560610">
          <w:marLeft w:val="0"/>
          <w:marRight w:val="0"/>
          <w:marTop w:val="0"/>
          <w:marBottom w:val="0"/>
          <w:divBdr>
            <w:top w:val="none" w:sz="0" w:space="0" w:color="auto"/>
            <w:left w:val="none" w:sz="0" w:space="0" w:color="auto"/>
            <w:bottom w:val="none" w:sz="0" w:space="0" w:color="auto"/>
            <w:right w:val="none" w:sz="0" w:space="0" w:color="auto"/>
          </w:divBdr>
        </w:div>
        <w:div w:id="62146260">
          <w:marLeft w:val="0"/>
          <w:marRight w:val="0"/>
          <w:marTop w:val="0"/>
          <w:marBottom w:val="0"/>
          <w:divBdr>
            <w:top w:val="none" w:sz="0" w:space="0" w:color="auto"/>
            <w:left w:val="none" w:sz="0" w:space="0" w:color="auto"/>
            <w:bottom w:val="none" w:sz="0" w:space="0" w:color="auto"/>
            <w:right w:val="none" w:sz="0" w:space="0" w:color="auto"/>
          </w:divBdr>
        </w:div>
        <w:div w:id="85079618">
          <w:marLeft w:val="0"/>
          <w:marRight w:val="0"/>
          <w:marTop w:val="0"/>
          <w:marBottom w:val="0"/>
          <w:divBdr>
            <w:top w:val="none" w:sz="0" w:space="0" w:color="auto"/>
            <w:left w:val="none" w:sz="0" w:space="0" w:color="auto"/>
            <w:bottom w:val="none" w:sz="0" w:space="0" w:color="auto"/>
            <w:right w:val="none" w:sz="0" w:space="0" w:color="auto"/>
          </w:divBdr>
        </w:div>
        <w:div w:id="87701082">
          <w:marLeft w:val="0"/>
          <w:marRight w:val="0"/>
          <w:marTop w:val="0"/>
          <w:marBottom w:val="0"/>
          <w:divBdr>
            <w:top w:val="none" w:sz="0" w:space="0" w:color="auto"/>
            <w:left w:val="none" w:sz="0" w:space="0" w:color="auto"/>
            <w:bottom w:val="none" w:sz="0" w:space="0" w:color="auto"/>
            <w:right w:val="none" w:sz="0" w:space="0" w:color="auto"/>
          </w:divBdr>
        </w:div>
        <w:div w:id="89203281">
          <w:marLeft w:val="0"/>
          <w:marRight w:val="0"/>
          <w:marTop w:val="0"/>
          <w:marBottom w:val="0"/>
          <w:divBdr>
            <w:top w:val="none" w:sz="0" w:space="0" w:color="auto"/>
            <w:left w:val="none" w:sz="0" w:space="0" w:color="auto"/>
            <w:bottom w:val="none" w:sz="0" w:space="0" w:color="auto"/>
            <w:right w:val="none" w:sz="0" w:space="0" w:color="auto"/>
          </w:divBdr>
        </w:div>
        <w:div w:id="104931113">
          <w:marLeft w:val="0"/>
          <w:marRight w:val="0"/>
          <w:marTop w:val="0"/>
          <w:marBottom w:val="0"/>
          <w:divBdr>
            <w:top w:val="none" w:sz="0" w:space="0" w:color="auto"/>
            <w:left w:val="none" w:sz="0" w:space="0" w:color="auto"/>
            <w:bottom w:val="none" w:sz="0" w:space="0" w:color="auto"/>
            <w:right w:val="none" w:sz="0" w:space="0" w:color="auto"/>
          </w:divBdr>
        </w:div>
        <w:div w:id="166749886">
          <w:marLeft w:val="0"/>
          <w:marRight w:val="0"/>
          <w:marTop w:val="0"/>
          <w:marBottom w:val="0"/>
          <w:divBdr>
            <w:top w:val="none" w:sz="0" w:space="0" w:color="auto"/>
            <w:left w:val="none" w:sz="0" w:space="0" w:color="auto"/>
            <w:bottom w:val="none" w:sz="0" w:space="0" w:color="auto"/>
            <w:right w:val="none" w:sz="0" w:space="0" w:color="auto"/>
          </w:divBdr>
        </w:div>
        <w:div w:id="229268519">
          <w:marLeft w:val="0"/>
          <w:marRight w:val="0"/>
          <w:marTop w:val="0"/>
          <w:marBottom w:val="0"/>
          <w:divBdr>
            <w:top w:val="none" w:sz="0" w:space="0" w:color="auto"/>
            <w:left w:val="none" w:sz="0" w:space="0" w:color="auto"/>
            <w:bottom w:val="none" w:sz="0" w:space="0" w:color="auto"/>
            <w:right w:val="none" w:sz="0" w:space="0" w:color="auto"/>
          </w:divBdr>
        </w:div>
        <w:div w:id="294336921">
          <w:marLeft w:val="0"/>
          <w:marRight w:val="0"/>
          <w:marTop w:val="0"/>
          <w:marBottom w:val="0"/>
          <w:divBdr>
            <w:top w:val="none" w:sz="0" w:space="0" w:color="auto"/>
            <w:left w:val="none" w:sz="0" w:space="0" w:color="auto"/>
            <w:bottom w:val="none" w:sz="0" w:space="0" w:color="auto"/>
            <w:right w:val="none" w:sz="0" w:space="0" w:color="auto"/>
          </w:divBdr>
        </w:div>
        <w:div w:id="319768580">
          <w:marLeft w:val="0"/>
          <w:marRight w:val="0"/>
          <w:marTop w:val="0"/>
          <w:marBottom w:val="0"/>
          <w:divBdr>
            <w:top w:val="none" w:sz="0" w:space="0" w:color="auto"/>
            <w:left w:val="none" w:sz="0" w:space="0" w:color="auto"/>
            <w:bottom w:val="none" w:sz="0" w:space="0" w:color="auto"/>
            <w:right w:val="none" w:sz="0" w:space="0" w:color="auto"/>
          </w:divBdr>
        </w:div>
        <w:div w:id="376927945">
          <w:marLeft w:val="0"/>
          <w:marRight w:val="0"/>
          <w:marTop w:val="0"/>
          <w:marBottom w:val="0"/>
          <w:divBdr>
            <w:top w:val="none" w:sz="0" w:space="0" w:color="auto"/>
            <w:left w:val="none" w:sz="0" w:space="0" w:color="auto"/>
            <w:bottom w:val="none" w:sz="0" w:space="0" w:color="auto"/>
            <w:right w:val="none" w:sz="0" w:space="0" w:color="auto"/>
          </w:divBdr>
        </w:div>
        <w:div w:id="394473908">
          <w:marLeft w:val="0"/>
          <w:marRight w:val="0"/>
          <w:marTop w:val="0"/>
          <w:marBottom w:val="0"/>
          <w:divBdr>
            <w:top w:val="none" w:sz="0" w:space="0" w:color="auto"/>
            <w:left w:val="none" w:sz="0" w:space="0" w:color="auto"/>
            <w:bottom w:val="none" w:sz="0" w:space="0" w:color="auto"/>
            <w:right w:val="none" w:sz="0" w:space="0" w:color="auto"/>
          </w:divBdr>
        </w:div>
        <w:div w:id="471093502">
          <w:marLeft w:val="0"/>
          <w:marRight w:val="0"/>
          <w:marTop w:val="0"/>
          <w:marBottom w:val="0"/>
          <w:divBdr>
            <w:top w:val="none" w:sz="0" w:space="0" w:color="auto"/>
            <w:left w:val="none" w:sz="0" w:space="0" w:color="auto"/>
            <w:bottom w:val="none" w:sz="0" w:space="0" w:color="auto"/>
            <w:right w:val="none" w:sz="0" w:space="0" w:color="auto"/>
          </w:divBdr>
        </w:div>
        <w:div w:id="542136309">
          <w:marLeft w:val="0"/>
          <w:marRight w:val="0"/>
          <w:marTop w:val="0"/>
          <w:marBottom w:val="0"/>
          <w:divBdr>
            <w:top w:val="none" w:sz="0" w:space="0" w:color="auto"/>
            <w:left w:val="none" w:sz="0" w:space="0" w:color="auto"/>
            <w:bottom w:val="none" w:sz="0" w:space="0" w:color="auto"/>
            <w:right w:val="none" w:sz="0" w:space="0" w:color="auto"/>
          </w:divBdr>
        </w:div>
        <w:div w:id="574558547">
          <w:marLeft w:val="0"/>
          <w:marRight w:val="0"/>
          <w:marTop w:val="0"/>
          <w:marBottom w:val="0"/>
          <w:divBdr>
            <w:top w:val="none" w:sz="0" w:space="0" w:color="auto"/>
            <w:left w:val="none" w:sz="0" w:space="0" w:color="auto"/>
            <w:bottom w:val="none" w:sz="0" w:space="0" w:color="auto"/>
            <w:right w:val="none" w:sz="0" w:space="0" w:color="auto"/>
          </w:divBdr>
        </w:div>
        <w:div w:id="622426352">
          <w:marLeft w:val="0"/>
          <w:marRight w:val="0"/>
          <w:marTop w:val="0"/>
          <w:marBottom w:val="0"/>
          <w:divBdr>
            <w:top w:val="none" w:sz="0" w:space="0" w:color="auto"/>
            <w:left w:val="none" w:sz="0" w:space="0" w:color="auto"/>
            <w:bottom w:val="none" w:sz="0" w:space="0" w:color="auto"/>
            <w:right w:val="none" w:sz="0" w:space="0" w:color="auto"/>
          </w:divBdr>
        </w:div>
        <w:div w:id="636690679">
          <w:marLeft w:val="0"/>
          <w:marRight w:val="0"/>
          <w:marTop w:val="0"/>
          <w:marBottom w:val="0"/>
          <w:divBdr>
            <w:top w:val="none" w:sz="0" w:space="0" w:color="auto"/>
            <w:left w:val="none" w:sz="0" w:space="0" w:color="auto"/>
            <w:bottom w:val="none" w:sz="0" w:space="0" w:color="auto"/>
            <w:right w:val="none" w:sz="0" w:space="0" w:color="auto"/>
          </w:divBdr>
        </w:div>
        <w:div w:id="637615003">
          <w:marLeft w:val="0"/>
          <w:marRight w:val="0"/>
          <w:marTop w:val="0"/>
          <w:marBottom w:val="0"/>
          <w:divBdr>
            <w:top w:val="none" w:sz="0" w:space="0" w:color="auto"/>
            <w:left w:val="none" w:sz="0" w:space="0" w:color="auto"/>
            <w:bottom w:val="none" w:sz="0" w:space="0" w:color="auto"/>
            <w:right w:val="none" w:sz="0" w:space="0" w:color="auto"/>
          </w:divBdr>
        </w:div>
        <w:div w:id="659046650">
          <w:marLeft w:val="0"/>
          <w:marRight w:val="0"/>
          <w:marTop w:val="0"/>
          <w:marBottom w:val="0"/>
          <w:divBdr>
            <w:top w:val="none" w:sz="0" w:space="0" w:color="auto"/>
            <w:left w:val="none" w:sz="0" w:space="0" w:color="auto"/>
            <w:bottom w:val="none" w:sz="0" w:space="0" w:color="auto"/>
            <w:right w:val="none" w:sz="0" w:space="0" w:color="auto"/>
          </w:divBdr>
        </w:div>
        <w:div w:id="666060821">
          <w:marLeft w:val="0"/>
          <w:marRight w:val="0"/>
          <w:marTop w:val="0"/>
          <w:marBottom w:val="0"/>
          <w:divBdr>
            <w:top w:val="none" w:sz="0" w:space="0" w:color="auto"/>
            <w:left w:val="none" w:sz="0" w:space="0" w:color="auto"/>
            <w:bottom w:val="none" w:sz="0" w:space="0" w:color="auto"/>
            <w:right w:val="none" w:sz="0" w:space="0" w:color="auto"/>
          </w:divBdr>
        </w:div>
        <w:div w:id="670108939">
          <w:marLeft w:val="0"/>
          <w:marRight w:val="0"/>
          <w:marTop w:val="0"/>
          <w:marBottom w:val="0"/>
          <w:divBdr>
            <w:top w:val="none" w:sz="0" w:space="0" w:color="auto"/>
            <w:left w:val="none" w:sz="0" w:space="0" w:color="auto"/>
            <w:bottom w:val="none" w:sz="0" w:space="0" w:color="auto"/>
            <w:right w:val="none" w:sz="0" w:space="0" w:color="auto"/>
          </w:divBdr>
        </w:div>
        <w:div w:id="689456052">
          <w:marLeft w:val="0"/>
          <w:marRight w:val="0"/>
          <w:marTop w:val="0"/>
          <w:marBottom w:val="0"/>
          <w:divBdr>
            <w:top w:val="none" w:sz="0" w:space="0" w:color="auto"/>
            <w:left w:val="none" w:sz="0" w:space="0" w:color="auto"/>
            <w:bottom w:val="none" w:sz="0" w:space="0" w:color="auto"/>
            <w:right w:val="none" w:sz="0" w:space="0" w:color="auto"/>
          </w:divBdr>
        </w:div>
        <w:div w:id="699741668">
          <w:marLeft w:val="0"/>
          <w:marRight w:val="0"/>
          <w:marTop w:val="0"/>
          <w:marBottom w:val="0"/>
          <w:divBdr>
            <w:top w:val="none" w:sz="0" w:space="0" w:color="auto"/>
            <w:left w:val="none" w:sz="0" w:space="0" w:color="auto"/>
            <w:bottom w:val="none" w:sz="0" w:space="0" w:color="auto"/>
            <w:right w:val="none" w:sz="0" w:space="0" w:color="auto"/>
          </w:divBdr>
        </w:div>
        <w:div w:id="721950072">
          <w:marLeft w:val="0"/>
          <w:marRight w:val="0"/>
          <w:marTop w:val="0"/>
          <w:marBottom w:val="0"/>
          <w:divBdr>
            <w:top w:val="none" w:sz="0" w:space="0" w:color="auto"/>
            <w:left w:val="none" w:sz="0" w:space="0" w:color="auto"/>
            <w:bottom w:val="none" w:sz="0" w:space="0" w:color="auto"/>
            <w:right w:val="none" w:sz="0" w:space="0" w:color="auto"/>
          </w:divBdr>
        </w:div>
        <w:div w:id="725110179">
          <w:marLeft w:val="0"/>
          <w:marRight w:val="0"/>
          <w:marTop w:val="0"/>
          <w:marBottom w:val="0"/>
          <w:divBdr>
            <w:top w:val="none" w:sz="0" w:space="0" w:color="auto"/>
            <w:left w:val="none" w:sz="0" w:space="0" w:color="auto"/>
            <w:bottom w:val="none" w:sz="0" w:space="0" w:color="auto"/>
            <w:right w:val="none" w:sz="0" w:space="0" w:color="auto"/>
          </w:divBdr>
        </w:div>
        <w:div w:id="774256226">
          <w:marLeft w:val="0"/>
          <w:marRight w:val="0"/>
          <w:marTop w:val="0"/>
          <w:marBottom w:val="0"/>
          <w:divBdr>
            <w:top w:val="none" w:sz="0" w:space="0" w:color="auto"/>
            <w:left w:val="none" w:sz="0" w:space="0" w:color="auto"/>
            <w:bottom w:val="none" w:sz="0" w:space="0" w:color="auto"/>
            <w:right w:val="none" w:sz="0" w:space="0" w:color="auto"/>
          </w:divBdr>
        </w:div>
        <w:div w:id="775444764">
          <w:marLeft w:val="0"/>
          <w:marRight w:val="0"/>
          <w:marTop w:val="0"/>
          <w:marBottom w:val="0"/>
          <w:divBdr>
            <w:top w:val="none" w:sz="0" w:space="0" w:color="auto"/>
            <w:left w:val="none" w:sz="0" w:space="0" w:color="auto"/>
            <w:bottom w:val="none" w:sz="0" w:space="0" w:color="auto"/>
            <w:right w:val="none" w:sz="0" w:space="0" w:color="auto"/>
          </w:divBdr>
        </w:div>
        <w:div w:id="808397489">
          <w:marLeft w:val="0"/>
          <w:marRight w:val="0"/>
          <w:marTop w:val="0"/>
          <w:marBottom w:val="0"/>
          <w:divBdr>
            <w:top w:val="none" w:sz="0" w:space="0" w:color="auto"/>
            <w:left w:val="none" w:sz="0" w:space="0" w:color="auto"/>
            <w:bottom w:val="none" w:sz="0" w:space="0" w:color="auto"/>
            <w:right w:val="none" w:sz="0" w:space="0" w:color="auto"/>
          </w:divBdr>
        </w:div>
        <w:div w:id="842234093">
          <w:marLeft w:val="0"/>
          <w:marRight w:val="0"/>
          <w:marTop w:val="0"/>
          <w:marBottom w:val="0"/>
          <w:divBdr>
            <w:top w:val="none" w:sz="0" w:space="0" w:color="auto"/>
            <w:left w:val="none" w:sz="0" w:space="0" w:color="auto"/>
            <w:bottom w:val="none" w:sz="0" w:space="0" w:color="auto"/>
            <w:right w:val="none" w:sz="0" w:space="0" w:color="auto"/>
          </w:divBdr>
        </w:div>
        <w:div w:id="940143433">
          <w:marLeft w:val="0"/>
          <w:marRight w:val="0"/>
          <w:marTop w:val="0"/>
          <w:marBottom w:val="0"/>
          <w:divBdr>
            <w:top w:val="none" w:sz="0" w:space="0" w:color="auto"/>
            <w:left w:val="none" w:sz="0" w:space="0" w:color="auto"/>
            <w:bottom w:val="none" w:sz="0" w:space="0" w:color="auto"/>
            <w:right w:val="none" w:sz="0" w:space="0" w:color="auto"/>
          </w:divBdr>
        </w:div>
        <w:div w:id="943465606">
          <w:marLeft w:val="0"/>
          <w:marRight w:val="0"/>
          <w:marTop w:val="0"/>
          <w:marBottom w:val="0"/>
          <w:divBdr>
            <w:top w:val="none" w:sz="0" w:space="0" w:color="auto"/>
            <w:left w:val="none" w:sz="0" w:space="0" w:color="auto"/>
            <w:bottom w:val="none" w:sz="0" w:space="0" w:color="auto"/>
            <w:right w:val="none" w:sz="0" w:space="0" w:color="auto"/>
          </w:divBdr>
        </w:div>
        <w:div w:id="948128009">
          <w:marLeft w:val="0"/>
          <w:marRight w:val="0"/>
          <w:marTop w:val="0"/>
          <w:marBottom w:val="0"/>
          <w:divBdr>
            <w:top w:val="none" w:sz="0" w:space="0" w:color="auto"/>
            <w:left w:val="none" w:sz="0" w:space="0" w:color="auto"/>
            <w:bottom w:val="none" w:sz="0" w:space="0" w:color="auto"/>
            <w:right w:val="none" w:sz="0" w:space="0" w:color="auto"/>
          </w:divBdr>
        </w:div>
        <w:div w:id="963268066">
          <w:marLeft w:val="0"/>
          <w:marRight w:val="0"/>
          <w:marTop w:val="0"/>
          <w:marBottom w:val="0"/>
          <w:divBdr>
            <w:top w:val="none" w:sz="0" w:space="0" w:color="auto"/>
            <w:left w:val="none" w:sz="0" w:space="0" w:color="auto"/>
            <w:bottom w:val="none" w:sz="0" w:space="0" w:color="auto"/>
            <w:right w:val="none" w:sz="0" w:space="0" w:color="auto"/>
          </w:divBdr>
        </w:div>
        <w:div w:id="989093514">
          <w:marLeft w:val="0"/>
          <w:marRight w:val="0"/>
          <w:marTop w:val="0"/>
          <w:marBottom w:val="0"/>
          <w:divBdr>
            <w:top w:val="none" w:sz="0" w:space="0" w:color="auto"/>
            <w:left w:val="none" w:sz="0" w:space="0" w:color="auto"/>
            <w:bottom w:val="none" w:sz="0" w:space="0" w:color="auto"/>
            <w:right w:val="none" w:sz="0" w:space="0" w:color="auto"/>
          </w:divBdr>
        </w:div>
        <w:div w:id="993608913">
          <w:marLeft w:val="0"/>
          <w:marRight w:val="0"/>
          <w:marTop w:val="0"/>
          <w:marBottom w:val="0"/>
          <w:divBdr>
            <w:top w:val="none" w:sz="0" w:space="0" w:color="auto"/>
            <w:left w:val="none" w:sz="0" w:space="0" w:color="auto"/>
            <w:bottom w:val="none" w:sz="0" w:space="0" w:color="auto"/>
            <w:right w:val="none" w:sz="0" w:space="0" w:color="auto"/>
          </w:divBdr>
        </w:div>
        <w:div w:id="997803759">
          <w:marLeft w:val="0"/>
          <w:marRight w:val="0"/>
          <w:marTop w:val="0"/>
          <w:marBottom w:val="0"/>
          <w:divBdr>
            <w:top w:val="none" w:sz="0" w:space="0" w:color="auto"/>
            <w:left w:val="none" w:sz="0" w:space="0" w:color="auto"/>
            <w:bottom w:val="none" w:sz="0" w:space="0" w:color="auto"/>
            <w:right w:val="none" w:sz="0" w:space="0" w:color="auto"/>
          </w:divBdr>
        </w:div>
        <w:div w:id="1013990308">
          <w:marLeft w:val="0"/>
          <w:marRight w:val="0"/>
          <w:marTop w:val="0"/>
          <w:marBottom w:val="0"/>
          <w:divBdr>
            <w:top w:val="none" w:sz="0" w:space="0" w:color="auto"/>
            <w:left w:val="none" w:sz="0" w:space="0" w:color="auto"/>
            <w:bottom w:val="none" w:sz="0" w:space="0" w:color="auto"/>
            <w:right w:val="none" w:sz="0" w:space="0" w:color="auto"/>
          </w:divBdr>
        </w:div>
        <w:div w:id="1019813224">
          <w:marLeft w:val="0"/>
          <w:marRight w:val="0"/>
          <w:marTop w:val="0"/>
          <w:marBottom w:val="0"/>
          <w:divBdr>
            <w:top w:val="none" w:sz="0" w:space="0" w:color="auto"/>
            <w:left w:val="none" w:sz="0" w:space="0" w:color="auto"/>
            <w:bottom w:val="none" w:sz="0" w:space="0" w:color="auto"/>
            <w:right w:val="none" w:sz="0" w:space="0" w:color="auto"/>
          </w:divBdr>
        </w:div>
        <w:div w:id="1021203361">
          <w:marLeft w:val="0"/>
          <w:marRight w:val="0"/>
          <w:marTop w:val="0"/>
          <w:marBottom w:val="0"/>
          <w:divBdr>
            <w:top w:val="none" w:sz="0" w:space="0" w:color="auto"/>
            <w:left w:val="none" w:sz="0" w:space="0" w:color="auto"/>
            <w:bottom w:val="none" w:sz="0" w:space="0" w:color="auto"/>
            <w:right w:val="none" w:sz="0" w:space="0" w:color="auto"/>
          </w:divBdr>
        </w:div>
        <w:div w:id="1051685924">
          <w:marLeft w:val="0"/>
          <w:marRight w:val="0"/>
          <w:marTop w:val="0"/>
          <w:marBottom w:val="0"/>
          <w:divBdr>
            <w:top w:val="none" w:sz="0" w:space="0" w:color="auto"/>
            <w:left w:val="none" w:sz="0" w:space="0" w:color="auto"/>
            <w:bottom w:val="none" w:sz="0" w:space="0" w:color="auto"/>
            <w:right w:val="none" w:sz="0" w:space="0" w:color="auto"/>
          </w:divBdr>
        </w:div>
        <w:div w:id="1103723776">
          <w:marLeft w:val="0"/>
          <w:marRight w:val="0"/>
          <w:marTop w:val="0"/>
          <w:marBottom w:val="0"/>
          <w:divBdr>
            <w:top w:val="none" w:sz="0" w:space="0" w:color="auto"/>
            <w:left w:val="none" w:sz="0" w:space="0" w:color="auto"/>
            <w:bottom w:val="none" w:sz="0" w:space="0" w:color="auto"/>
            <w:right w:val="none" w:sz="0" w:space="0" w:color="auto"/>
          </w:divBdr>
        </w:div>
        <w:div w:id="1142846110">
          <w:marLeft w:val="0"/>
          <w:marRight w:val="0"/>
          <w:marTop w:val="0"/>
          <w:marBottom w:val="0"/>
          <w:divBdr>
            <w:top w:val="none" w:sz="0" w:space="0" w:color="auto"/>
            <w:left w:val="none" w:sz="0" w:space="0" w:color="auto"/>
            <w:bottom w:val="none" w:sz="0" w:space="0" w:color="auto"/>
            <w:right w:val="none" w:sz="0" w:space="0" w:color="auto"/>
          </w:divBdr>
        </w:div>
        <w:div w:id="1145124373">
          <w:marLeft w:val="0"/>
          <w:marRight w:val="0"/>
          <w:marTop w:val="0"/>
          <w:marBottom w:val="0"/>
          <w:divBdr>
            <w:top w:val="none" w:sz="0" w:space="0" w:color="auto"/>
            <w:left w:val="none" w:sz="0" w:space="0" w:color="auto"/>
            <w:bottom w:val="none" w:sz="0" w:space="0" w:color="auto"/>
            <w:right w:val="none" w:sz="0" w:space="0" w:color="auto"/>
          </w:divBdr>
        </w:div>
        <w:div w:id="1163467002">
          <w:marLeft w:val="0"/>
          <w:marRight w:val="0"/>
          <w:marTop w:val="0"/>
          <w:marBottom w:val="0"/>
          <w:divBdr>
            <w:top w:val="none" w:sz="0" w:space="0" w:color="auto"/>
            <w:left w:val="none" w:sz="0" w:space="0" w:color="auto"/>
            <w:bottom w:val="none" w:sz="0" w:space="0" w:color="auto"/>
            <w:right w:val="none" w:sz="0" w:space="0" w:color="auto"/>
          </w:divBdr>
        </w:div>
        <w:div w:id="1203205027">
          <w:marLeft w:val="0"/>
          <w:marRight w:val="0"/>
          <w:marTop w:val="0"/>
          <w:marBottom w:val="0"/>
          <w:divBdr>
            <w:top w:val="none" w:sz="0" w:space="0" w:color="auto"/>
            <w:left w:val="none" w:sz="0" w:space="0" w:color="auto"/>
            <w:bottom w:val="none" w:sz="0" w:space="0" w:color="auto"/>
            <w:right w:val="none" w:sz="0" w:space="0" w:color="auto"/>
          </w:divBdr>
        </w:div>
        <w:div w:id="1218662806">
          <w:marLeft w:val="0"/>
          <w:marRight w:val="0"/>
          <w:marTop w:val="0"/>
          <w:marBottom w:val="0"/>
          <w:divBdr>
            <w:top w:val="none" w:sz="0" w:space="0" w:color="auto"/>
            <w:left w:val="none" w:sz="0" w:space="0" w:color="auto"/>
            <w:bottom w:val="none" w:sz="0" w:space="0" w:color="auto"/>
            <w:right w:val="none" w:sz="0" w:space="0" w:color="auto"/>
          </w:divBdr>
        </w:div>
        <w:div w:id="1220167295">
          <w:marLeft w:val="0"/>
          <w:marRight w:val="0"/>
          <w:marTop w:val="0"/>
          <w:marBottom w:val="0"/>
          <w:divBdr>
            <w:top w:val="none" w:sz="0" w:space="0" w:color="auto"/>
            <w:left w:val="none" w:sz="0" w:space="0" w:color="auto"/>
            <w:bottom w:val="none" w:sz="0" w:space="0" w:color="auto"/>
            <w:right w:val="none" w:sz="0" w:space="0" w:color="auto"/>
          </w:divBdr>
        </w:div>
        <w:div w:id="1272472489">
          <w:marLeft w:val="0"/>
          <w:marRight w:val="0"/>
          <w:marTop w:val="0"/>
          <w:marBottom w:val="0"/>
          <w:divBdr>
            <w:top w:val="none" w:sz="0" w:space="0" w:color="auto"/>
            <w:left w:val="none" w:sz="0" w:space="0" w:color="auto"/>
            <w:bottom w:val="none" w:sz="0" w:space="0" w:color="auto"/>
            <w:right w:val="none" w:sz="0" w:space="0" w:color="auto"/>
          </w:divBdr>
        </w:div>
        <w:div w:id="1365330226">
          <w:marLeft w:val="0"/>
          <w:marRight w:val="0"/>
          <w:marTop w:val="0"/>
          <w:marBottom w:val="0"/>
          <w:divBdr>
            <w:top w:val="none" w:sz="0" w:space="0" w:color="auto"/>
            <w:left w:val="none" w:sz="0" w:space="0" w:color="auto"/>
            <w:bottom w:val="none" w:sz="0" w:space="0" w:color="auto"/>
            <w:right w:val="none" w:sz="0" w:space="0" w:color="auto"/>
          </w:divBdr>
        </w:div>
        <w:div w:id="1378318579">
          <w:marLeft w:val="0"/>
          <w:marRight w:val="0"/>
          <w:marTop w:val="0"/>
          <w:marBottom w:val="0"/>
          <w:divBdr>
            <w:top w:val="none" w:sz="0" w:space="0" w:color="auto"/>
            <w:left w:val="none" w:sz="0" w:space="0" w:color="auto"/>
            <w:bottom w:val="none" w:sz="0" w:space="0" w:color="auto"/>
            <w:right w:val="none" w:sz="0" w:space="0" w:color="auto"/>
          </w:divBdr>
        </w:div>
        <w:div w:id="1386836014">
          <w:marLeft w:val="0"/>
          <w:marRight w:val="0"/>
          <w:marTop w:val="0"/>
          <w:marBottom w:val="0"/>
          <w:divBdr>
            <w:top w:val="none" w:sz="0" w:space="0" w:color="auto"/>
            <w:left w:val="none" w:sz="0" w:space="0" w:color="auto"/>
            <w:bottom w:val="none" w:sz="0" w:space="0" w:color="auto"/>
            <w:right w:val="none" w:sz="0" w:space="0" w:color="auto"/>
          </w:divBdr>
        </w:div>
        <w:div w:id="1423986829">
          <w:marLeft w:val="0"/>
          <w:marRight w:val="0"/>
          <w:marTop w:val="0"/>
          <w:marBottom w:val="0"/>
          <w:divBdr>
            <w:top w:val="none" w:sz="0" w:space="0" w:color="auto"/>
            <w:left w:val="none" w:sz="0" w:space="0" w:color="auto"/>
            <w:bottom w:val="none" w:sz="0" w:space="0" w:color="auto"/>
            <w:right w:val="none" w:sz="0" w:space="0" w:color="auto"/>
          </w:divBdr>
        </w:div>
        <w:div w:id="1432899976">
          <w:marLeft w:val="0"/>
          <w:marRight w:val="0"/>
          <w:marTop w:val="0"/>
          <w:marBottom w:val="0"/>
          <w:divBdr>
            <w:top w:val="none" w:sz="0" w:space="0" w:color="auto"/>
            <w:left w:val="none" w:sz="0" w:space="0" w:color="auto"/>
            <w:bottom w:val="none" w:sz="0" w:space="0" w:color="auto"/>
            <w:right w:val="none" w:sz="0" w:space="0" w:color="auto"/>
          </w:divBdr>
        </w:div>
        <w:div w:id="1468284562">
          <w:marLeft w:val="0"/>
          <w:marRight w:val="0"/>
          <w:marTop w:val="0"/>
          <w:marBottom w:val="0"/>
          <w:divBdr>
            <w:top w:val="none" w:sz="0" w:space="0" w:color="auto"/>
            <w:left w:val="none" w:sz="0" w:space="0" w:color="auto"/>
            <w:bottom w:val="none" w:sz="0" w:space="0" w:color="auto"/>
            <w:right w:val="none" w:sz="0" w:space="0" w:color="auto"/>
          </w:divBdr>
        </w:div>
        <w:div w:id="1479418330">
          <w:marLeft w:val="0"/>
          <w:marRight w:val="0"/>
          <w:marTop w:val="0"/>
          <w:marBottom w:val="0"/>
          <w:divBdr>
            <w:top w:val="none" w:sz="0" w:space="0" w:color="auto"/>
            <w:left w:val="none" w:sz="0" w:space="0" w:color="auto"/>
            <w:bottom w:val="none" w:sz="0" w:space="0" w:color="auto"/>
            <w:right w:val="none" w:sz="0" w:space="0" w:color="auto"/>
          </w:divBdr>
        </w:div>
        <w:div w:id="1531531677">
          <w:marLeft w:val="0"/>
          <w:marRight w:val="0"/>
          <w:marTop w:val="0"/>
          <w:marBottom w:val="0"/>
          <w:divBdr>
            <w:top w:val="none" w:sz="0" w:space="0" w:color="auto"/>
            <w:left w:val="none" w:sz="0" w:space="0" w:color="auto"/>
            <w:bottom w:val="none" w:sz="0" w:space="0" w:color="auto"/>
            <w:right w:val="none" w:sz="0" w:space="0" w:color="auto"/>
          </w:divBdr>
        </w:div>
        <w:div w:id="1586841053">
          <w:marLeft w:val="0"/>
          <w:marRight w:val="0"/>
          <w:marTop w:val="0"/>
          <w:marBottom w:val="0"/>
          <w:divBdr>
            <w:top w:val="none" w:sz="0" w:space="0" w:color="auto"/>
            <w:left w:val="none" w:sz="0" w:space="0" w:color="auto"/>
            <w:bottom w:val="none" w:sz="0" w:space="0" w:color="auto"/>
            <w:right w:val="none" w:sz="0" w:space="0" w:color="auto"/>
          </w:divBdr>
        </w:div>
        <w:div w:id="1615986783">
          <w:marLeft w:val="0"/>
          <w:marRight w:val="0"/>
          <w:marTop w:val="0"/>
          <w:marBottom w:val="0"/>
          <w:divBdr>
            <w:top w:val="none" w:sz="0" w:space="0" w:color="auto"/>
            <w:left w:val="none" w:sz="0" w:space="0" w:color="auto"/>
            <w:bottom w:val="none" w:sz="0" w:space="0" w:color="auto"/>
            <w:right w:val="none" w:sz="0" w:space="0" w:color="auto"/>
          </w:divBdr>
        </w:div>
        <w:div w:id="1659309628">
          <w:marLeft w:val="0"/>
          <w:marRight w:val="0"/>
          <w:marTop w:val="0"/>
          <w:marBottom w:val="0"/>
          <w:divBdr>
            <w:top w:val="none" w:sz="0" w:space="0" w:color="auto"/>
            <w:left w:val="none" w:sz="0" w:space="0" w:color="auto"/>
            <w:bottom w:val="none" w:sz="0" w:space="0" w:color="auto"/>
            <w:right w:val="none" w:sz="0" w:space="0" w:color="auto"/>
          </w:divBdr>
        </w:div>
        <w:div w:id="1696036499">
          <w:marLeft w:val="0"/>
          <w:marRight w:val="0"/>
          <w:marTop w:val="0"/>
          <w:marBottom w:val="0"/>
          <w:divBdr>
            <w:top w:val="none" w:sz="0" w:space="0" w:color="auto"/>
            <w:left w:val="none" w:sz="0" w:space="0" w:color="auto"/>
            <w:bottom w:val="none" w:sz="0" w:space="0" w:color="auto"/>
            <w:right w:val="none" w:sz="0" w:space="0" w:color="auto"/>
          </w:divBdr>
        </w:div>
        <w:div w:id="1726174587">
          <w:marLeft w:val="0"/>
          <w:marRight w:val="0"/>
          <w:marTop w:val="0"/>
          <w:marBottom w:val="0"/>
          <w:divBdr>
            <w:top w:val="none" w:sz="0" w:space="0" w:color="auto"/>
            <w:left w:val="none" w:sz="0" w:space="0" w:color="auto"/>
            <w:bottom w:val="none" w:sz="0" w:space="0" w:color="auto"/>
            <w:right w:val="none" w:sz="0" w:space="0" w:color="auto"/>
          </w:divBdr>
        </w:div>
        <w:div w:id="1740246896">
          <w:marLeft w:val="0"/>
          <w:marRight w:val="0"/>
          <w:marTop w:val="0"/>
          <w:marBottom w:val="0"/>
          <w:divBdr>
            <w:top w:val="none" w:sz="0" w:space="0" w:color="auto"/>
            <w:left w:val="none" w:sz="0" w:space="0" w:color="auto"/>
            <w:bottom w:val="none" w:sz="0" w:space="0" w:color="auto"/>
            <w:right w:val="none" w:sz="0" w:space="0" w:color="auto"/>
          </w:divBdr>
        </w:div>
        <w:div w:id="1759717639">
          <w:marLeft w:val="0"/>
          <w:marRight w:val="0"/>
          <w:marTop w:val="0"/>
          <w:marBottom w:val="0"/>
          <w:divBdr>
            <w:top w:val="none" w:sz="0" w:space="0" w:color="auto"/>
            <w:left w:val="none" w:sz="0" w:space="0" w:color="auto"/>
            <w:bottom w:val="none" w:sz="0" w:space="0" w:color="auto"/>
            <w:right w:val="none" w:sz="0" w:space="0" w:color="auto"/>
          </w:divBdr>
        </w:div>
        <w:div w:id="1767800232">
          <w:marLeft w:val="0"/>
          <w:marRight w:val="0"/>
          <w:marTop w:val="0"/>
          <w:marBottom w:val="0"/>
          <w:divBdr>
            <w:top w:val="none" w:sz="0" w:space="0" w:color="auto"/>
            <w:left w:val="none" w:sz="0" w:space="0" w:color="auto"/>
            <w:bottom w:val="none" w:sz="0" w:space="0" w:color="auto"/>
            <w:right w:val="none" w:sz="0" w:space="0" w:color="auto"/>
          </w:divBdr>
        </w:div>
        <w:div w:id="1815104065">
          <w:marLeft w:val="0"/>
          <w:marRight w:val="0"/>
          <w:marTop w:val="0"/>
          <w:marBottom w:val="0"/>
          <w:divBdr>
            <w:top w:val="none" w:sz="0" w:space="0" w:color="auto"/>
            <w:left w:val="none" w:sz="0" w:space="0" w:color="auto"/>
            <w:bottom w:val="none" w:sz="0" w:space="0" w:color="auto"/>
            <w:right w:val="none" w:sz="0" w:space="0" w:color="auto"/>
          </w:divBdr>
        </w:div>
        <w:div w:id="1823816926">
          <w:marLeft w:val="0"/>
          <w:marRight w:val="0"/>
          <w:marTop w:val="0"/>
          <w:marBottom w:val="0"/>
          <w:divBdr>
            <w:top w:val="none" w:sz="0" w:space="0" w:color="auto"/>
            <w:left w:val="none" w:sz="0" w:space="0" w:color="auto"/>
            <w:bottom w:val="none" w:sz="0" w:space="0" w:color="auto"/>
            <w:right w:val="none" w:sz="0" w:space="0" w:color="auto"/>
          </w:divBdr>
        </w:div>
        <w:div w:id="1833183262">
          <w:marLeft w:val="0"/>
          <w:marRight w:val="0"/>
          <w:marTop w:val="0"/>
          <w:marBottom w:val="0"/>
          <w:divBdr>
            <w:top w:val="none" w:sz="0" w:space="0" w:color="auto"/>
            <w:left w:val="none" w:sz="0" w:space="0" w:color="auto"/>
            <w:bottom w:val="none" w:sz="0" w:space="0" w:color="auto"/>
            <w:right w:val="none" w:sz="0" w:space="0" w:color="auto"/>
          </w:divBdr>
        </w:div>
        <w:div w:id="1864200986">
          <w:marLeft w:val="0"/>
          <w:marRight w:val="0"/>
          <w:marTop w:val="0"/>
          <w:marBottom w:val="0"/>
          <w:divBdr>
            <w:top w:val="none" w:sz="0" w:space="0" w:color="auto"/>
            <w:left w:val="none" w:sz="0" w:space="0" w:color="auto"/>
            <w:bottom w:val="none" w:sz="0" w:space="0" w:color="auto"/>
            <w:right w:val="none" w:sz="0" w:space="0" w:color="auto"/>
          </w:divBdr>
        </w:div>
        <w:div w:id="1879777585">
          <w:marLeft w:val="0"/>
          <w:marRight w:val="0"/>
          <w:marTop w:val="0"/>
          <w:marBottom w:val="0"/>
          <w:divBdr>
            <w:top w:val="none" w:sz="0" w:space="0" w:color="auto"/>
            <w:left w:val="none" w:sz="0" w:space="0" w:color="auto"/>
            <w:bottom w:val="none" w:sz="0" w:space="0" w:color="auto"/>
            <w:right w:val="none" w:sz="0" w:space="0" w:color="auto"/>
          </w:divBdr>
        </w:div>
        <w:div w:id="1910337501">
          <w:marLeft w:val="0"/>
          <w:marRight w:val="0"/>
          <w:marTop w:val="0"/>
          <w:marBottom w:val="0"/>
          <w:divBdr>
            <w:top w:val="none" w:sz="0" w:space="0" w:color="auto"/>
            <w:left w:val="none" w:sz="0" w:space="0" w:color="auto"/>
            <w:bottom w:val="none" w:sz="0" w:space="0" w:color="auto"/>
            <w:right w:val="none" w:sz="0" w:space="0" w:color="auto"/>
          </w:divBdr>
        </w:div>
        <w:div w:id="1995602671">
          <w:marLeft w:val="0"/>
          <w:marRight w:val="0"/>
          <w:marTop w:val="0"/>
          <w:marBottom w:val="0"/>
          <w:divBdr>
            <w:top w:val="none" w:sz="0" w:space="0" w:color="auto"/>
            <w:left w:val="none" w:sz="0" w:space="0" w:color="auto"/>
            <w:bottom w:val="none" w:sz="0" w:space="0" w:color="auto"/>
            <w:right w:val="none" w:sz="0" w:space="0" w:color="auto"/>
          </w:divBdr>
        </w:div>
        <w:div w:id="2034068462">
          <w:marLeft w:val="0"/>
          <w:marRight w:val="0"/>
          <w:marTop w:val="0"/>
          <w:marBottom w:val="0"/>
          <w:divBdr>
            <w:top w:val="none" w:sz="0" w:space="0" w:color="auto"/>
            <w:left w:val="none" w:sz="0" w:space="0" w:color="auto"/>
            <w:bottom w:val="none" w:sz="0" w:space="0" w:color="auto"/>
            <w:right w:val="none" w:sz="0" w:space="0" w:color="auto"/>
          </w:divBdr>
        </w:div>
        <w:div w:id="2055888144">
          <w:marLeft w:val="0"/>
          <w:marRight w:val="0"/>
          <w:marTop w:val="0"/>
          <w:marBottom w:val="0"/>
          <w:divBdr>
            <w:top w:val="none" w:sz="0" w:space="0" w:color="auto"/>
            <w:left w:val="none" w:sz="0" w:space="0" w:color="auto"/>
            <w:bottom w:val="none" w:sz="0" w:space="0" w:color="auto"/>
            <w:right w:val="none" w:sz="0" w:space="0" w:color="auto"/>
          </w:divBdr>
        </w:div>
        <w:div w:id="2057972215">
          <w:marLeft w:val="0"/>
          <w:marRight w:val="0"/>
          <w:marTop w:val="0"/>
          <w:marBottom w:val="0"/>
          <w:divBdr>
            <w:top w:val="none" w:sz="0" w:space="0" w:color="auto"/>
            <w:left w:val="none" w:sz="0" w:space="0" w:color="auto"/>
            <w:bottom w:val="none" w:sz="0" w:space="0" w:color="auto"/>
            <w:right w:val="none" w:sz="0" w:space="0" w:color="auto"/>
          </w:divBdr>
        </w:div>
        <w:div w:id="2115586773">
          <w:marLeft w:val="0"/>
          <w:marRight w:val="0"/>
          <w:marTop w:val="0"/>
          <w:marBottom w:val="0"/>
          <w:divBdr>
            <w:top w:val="none" w:sz="0" w:space="0" w:color="auto"/>
            <w:left w:val="none" w:sz="0" w:space="0" w:color="auto"/>
            <w:bottom w:val="none" w:sz="0" w:space="0" w:color="auto"/>
            <w:right w:val="none" w:sz="0" w:space="0" w:color="auto"/>
          </w:divBdr>
        </w:div>
        <w:div w:id="2140411945">
          <w:marLeft w:val="0"/>
          <w:marRight w:val="0"/>
          <w:marTop w:val="0"/>
          <w:marBottom w:val="0"/>
          <w:divBdr>
            <w:top w:val="none" w:sz="0" w:space="0" w:color="auto"/>
            <w:left w:val="none" w:sz="0" w:space="0" w:color="auto"/>
            <w:bottom w:val="none" w:sz="0" w:space="0" w:color="auto"/>
            <w:right w:val="none" w:sz="0" w:space="0" w:color="auto"/>
          </w:divBdr>
        </w:div>
      </w:divsChild>
    </w:div>
    <w:div w:id="17896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rib001\Downloads\DSS_Report%20Template%20M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6" ma:contentTypeDescription="Create a new document." ma:contentTypeScope="" ma:versionID="274048cc563b6b9602b913448fa410e5">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d4909de4dc219d21fa89e166e2517b2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5655c14-143d-4812-9d48-85cb4e9489a4">INFO-98201929-3480</_dlc_DocId>
    <_dlc_DocIdUrl xmlns="f5655c14-143d-4812-9d48-85cb4e9489a4">
      <Url>https://msdgovtnz.sharepoint.com/sites/PRJ-DSS-Taskforce-project-work/_layouts/15/DocIdRedir.aspx?ID=INFO-98201929-3480</Url>
      <Description>INFO-98201929-3480</Description>
    </_dlc_DocIdUrl>
    <_dlc_DocIdPersistId xmlns="f5655c14-143d-4812-9d48-85cb4e9489a4">false</_dlc_DocIdPersistId>
    <lcf76f155ced4ddcb4097134ff3c332f xmlns="ea7f3347-cc1f-4827-9798-b3543c6f111f">
      <Terms xmlns="http://schemas.microsoft.com/office/infopath/2007/PartnerControls"/>
    </lcf76f155ced4ddcb4097134ff3c332f>
    <TaxCatchAll xmlns="f5655c14-143d-4812-9d48-85cb4e9489a4" xsi:nil="true"/>
    <_ip_UnifiedCompliancePolicyUIAction xmlns="http://schemas.microsoft.com/sharepoint/v3" xsi:nil="true"/>
    <_ip_UnifiedCompliancePolicyProperties xmlns="http://schemas.microsoft.com/sharepoint/v3" xsi:nil="true"/>
    <_Flow_SignoffStatus xmlns="ea7f3347-cc1f-4827-9798-b3543c6f111f" xsi:nil="true"/>
  </documentManagement>
</p:properties>
</file>

<file path=customXml/itemProps1.xml><?xml version="1.0" encoding="utf-8"?>
<ds:datastoreItem xmlns:ds="http://schemas.openxmlformats.org/officeDocument/2006/customXml" ds:itemID="{3AA9A2EE-D6B7-44D1-9BE7-6404E22DE5FC}">
  <ds:schemaRefs>
    <ds:schemaRef ds:uri="http://schemas.microsoft.com/sharepoint/v3/contenttype/forms"/>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CEEB0D2C-48D9-4204-BEC7-A030F2610B3B}">
  <ds:schemaRefs>
    <ds:schemaRef ds:uri="http://schemas.microsoft.com/sharepoint/events"/>
  </ds:schemaRefs>
</ds:datastoreItem>
</file>

<file path=customXml/itemProps4.xml><?xml version="1.0" encoding="utf-8"?>
<ds:datastoreItem xmlns:ds="http://schemas.openxmlformats.org/officeDocument/2006/customXml" ds:itemID="{336C1446-B714-4C70-BA9F-4635E763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55c14-143d-4812-9d48-85cb4e9489a4"/>
    <ds:schemaRef ds:uri="ea7f3347-cc1f-4827-9798-b3543c6f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2AC99-7A41-4854-95FD-477596D420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5655c14-143d-4812-9d48-85cb4e9489a4"/>
    <ds:schemaRef ds:uri="http://schemas.microsoft.com/sharepoint/v3"/>
    <ds:schemaRef ds:uri="http://purl.org/dc/terms/"/>
    <ds:schemaRef ds:uri="http://schemas.openxmlformats.org/package/2006/metadata/core-properties"/>
    <ds:schemaRef ds:uri="ea7f3347-cc1f-4827-9798-b3543c6f11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DSS_Report Template MSD.dotx</Template>
  <TotalTime>43</TotalTime>
  <Pages>11</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Tribe</dc:creator>
  <cp:keywords/>
  <dc:description/>
  <cp:lastModifiedBy>Joanna McLeod</cp:lastModifiedBy>
  <cp:revision>2</cp:revision>
  <cp:lastPrinted>2025-02-10T23:55:00Z</cp:lastPrinted>
  <dcterms:created xsi:type="dcterms:W3CDTF">2025-02-12T01:11:00Z</dcterms:created>
  <dcterms:modified xsi:type="dcterms:W3CDTF">2025-02-12T01:11:00Z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3a9133d6,4d42946b,78ded640</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2024-09-20T10:19:49Z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7d07d67c-e5cc-480b-8631-3601acc9cf8e</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54dd45a9-3824-484a-8695-8390a80e6fbf</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BCS">
    <vt:lpwstr/>
  </property>
  <property fmtid="{D5CDD505-2E9C-101B-9397-08002B2CF9AE}" pid="18" name="DocumentType">
    <vt:lpwstr/>
  </property>
  <property fmtid="{D5CDD505-2E9C-101B-9397-08002B2CF9AE}" pid="19" name="b1b07801cc1f48bc97eb71b42ffad3e3">
    <vt:lpwstr/>
  </property>
  <property fmtid="{D5CDD505-2E9C-101B-9397-08002B2CF9AE}" pid="20" name="n3e7d51dc9ed4717829e532813330b6f">
    <vt:lpwstr/>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ies>
</file>