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EC10" w14:textId="153C0965" w:rsidR="00575BAF" w:rsidRPr="00F85F2A" w:rsidRDefault="00575BAF" w:rsidP="00F85F2A">
      <w:pPr>
        <w:pStyle w:val="Heading3"/>
        <w:spacing w:before="1320" w:after="840"/>
        <w:rPr>
          <w:sz w:val="22"/>
          <w:szCs w:val="22"/>
        </w:rPr>
      </w:pPr>
      <w:r w:rsidRPr="00F85F2A">
        <w:rPr>
          <w:sz w:val="22"/>
          <w:szCs w:val="22"/>
        </w:rPr>
        <w:t>February 2025</w:t>
      </w:r>
    </w:p>
    <w:p w14:paraId="40EB2D95" w14:textId="77777777" w:rsidR="00575BAF" w:rsidRDefault="00575BAF" w:rsidP="00F85F2A">
      <w:pPr>
        <w:spacing w:after="360"/>
      </w:pPr>
      <w:r>
        <w:t>Kia ora koutou</w:t>
      </w:r>
    </w:p>
    <w:p w14:paraId="194087B8" w14:textId="350C80E5" w:rsidR="00575BAF" w:rsidRPr="00575BAF" w:rsidRDefault="00575BAF" w:rsidP="00575BAF">
      <w:pPr>
        <w:rPr>
          <w:b/>
          <w:bCs/>
        </w:rPr>
      </w:pPr>
      <w:r w:rsidRPr="00575BAF">
        <w:rPr>
          <w:b/>
          <w:bCs/>
        </w:rPr>
        <w:t>Disability Support Services community consultation session</w:t>
      </w:r>
    </w:p>
    <w:p w14:paraId="5BA36879" w14:textId="77777777" w:rsidR="00575BAF" w:rsidRDefault="00575BAF" w:rsidP="00575BAF">
      <w:r>
        <w:t>Disability Support Services (DSS) transferred from Whaikaha to MSD in September 2024.</w:t>
      </w:r>
    </w:p>
    <w:p w14:paraId="618FB088" w14:textId="26EBC080" w:rsidR="007B4C5B" w:rsidRDefault="00575BAF" w:rsidP="00575BAF">
      <w:r>
        <w:t xml:space="preserve">DSS wants to stabilise disability support </w:t>
      </w:r>
      <w:proofErr w:type="gramStart"/>
      <w:r>
        <w:t>services</w:t>
      </w:r>
      <w:proofErr w:type="gramEnd"/>
      <w:r>
        <w:t xml:space="preserve"> so they are fairer, more consistent and more transparent. Consultation will run from 10 February until 24 March 2025 on:</w:t>
      </w:r>
    </w:p>
    <w:p w14:paraId="7EBD5693" w14:textId="77777777" w:rsidR="00575BAF" w:rsidRDefault="00575BAF" w:rsidP="008E4290">
      <w:pPr>
        <w:pStyle w:val="Bullet1"/>
        <w:spacing w:line="192" w:lineRule="auto"/>
      </w:pPr>
      <w:r>
        <w:t>how assessment and allocation processes could be made clearer</w:t>
      </w:r>
      <w:r>
        <w:rPr>
          <w:rFonts w:ascii="Times New Roman" w:hAnsi="Times New Roman"/>
        </w:rPr>
        <w:t> </w:t>
      </w:r>
      <w:r>
        <w:t xml:space="preserve">   </w:t>
      </w:r>
    </w:p>
    <w:p w14:paraId="66AB5F07" w14:textId="6C43151F" w:rsidR="007B4C5B" w:rsidRDefault="00575BAF" w:rsidP="008E4290">
      <w:pPr>
        <w:pStyle w:val="Bullet1"/>
        <w:spacing w:line="192" w:lineRule="auto"/>
      </w:pPr>
      <w:r>
        <w:t>options for changes to flexible funding.</w:t>
      </w:r>
      <w:r w:rsidR="007B4C5B">
        <w:t xml:space="preserve"> </w:t>
      </w:r>
    </w:p>
    <w:p w14:paraId="277759CB" w14:textId="77777777" w:rsidR="008E4290" w:rsidRDefault="008E4290" w:rsidP="008E4290">
      <w:r>
        <w:t xml:space="preserve">DSS needs our support in this community consultation so disabled people, families/whānau, carers and providers can have their say on this important mahi. </w:t>
      </w:r>
    </w:p>
    <w:p w14:paraId="57697525" w14:textId="28BC8CA6" w:rsidR="007B4C5B" w:rsidRDefault="008E4290" w:rsidP="008E4290">
      <w:r>
        <w:t>We are running an engagement session to bring together disabled people and those who care for them to provide feedback on the options and proposals.</w:t>
      </w:r>
    </w:p>
    <w:p w14:paraId="3B05C6FF" w14:textId="5BA6F1CD" w:rsidR="00F85F2A" w:rsidRPr="00F85F2A" w:rsidRDefault="00F85F2A" w:rsidP="00F85F2A">
      <w:pPr>
        <w:spacing w:before="240"/>
        <w:rPr>
          <w:b/>
          <w:bCs/>
        </w:rPr>
      </w:pPr>
      <w:r w:rsidRPr="00F85F2A">
        <w:rPr>
          <w:b/>
          <w:bCs/>
        </w:rPr>
        <w:t>Details of session</w:t>
      </w:r>
    </w:p>
    <w:p w14:paraId="011CB327" w14:textId="5D642430" w:rsidR="00F85F2A" w:rsidRPr="0015711C" w:rsidRDefault="00F85F2A" w:rsidP="00F85F2A">
      <w:pPr>
        <w:pStyle w:val="IndentedBody"/>
        <w:spacing w:before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801B3" wp14:editId="5526449C">
                <wp:simplePos x="0" y="0"/>
                <wp:positionH relativeFrom="column">
                  <wp:posOffset>542925</wp:posOffset>
                </wp:positionH>
                <wp:positionV relativeFrom="paragraph">
                  <wp:posOffset>208280</wp:posOffset>
                </wp:positionV>
                <wp:extent cx="5059038" cy="1925"/>
                <wp:effectExtent l="0" t="0" r="27940" b="36195"/>
                <wp:wrapNone/>
                <wp:docPr id="8643940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9038" cy="19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B5E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6.4pt" to="44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" strokecolor="black [3213]" strokeweight=".5pt"/>
            </w:pict>
          </mc:Fallback>
        </mc:AlternateContent>
      </w:r>
      <w:proofErr w:type="gramStart"/>
      <w:r>
        <w:t xml:space="preserve">Date </w:t>
      </w:r>
      <w:r w:rsidRPr="0015711C">
        <w:t>:</w:t>
      </w:r>
      <w:proofErr w:type="gramEnd"/>
      <w:r>
        <w:t xml:space="preserve"> </w:t>
      </w:r>
    </w:p>
    <w:p w14:paraId="4511945E" w14:textId="1225466C" w:rsidR="00F85F2A" w:rsidRPr="0015711C" w:rsidRDefault="00F85F2A" w:rsidP="00F85F2A">
      <w:pPr>
        <w:pStyle w:val="Indented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D5A1" wp14:editId="7E127ED0">
                <wp:simplePos x="0" y="0"/>
                <wp:positionH relativeFrom="column">
                  <wp:posOffset>535156</wp:posOffset>
                </wp:positionH>
                <wp:positionV relativeFrom="paragraph">
                  <wp:posOffset>123825</wp:posOffset>
                </wp:positionV>
                <wp:extent cx="5074065" cy="0"/>
                <wp:effectExtent l="0" t="0" r="0" b="0"/>
                <wp:wrapNone/>
                <wp:docPr id="11401143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40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D09D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9.75pt" to="441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" strokecolor="black [3213]" strokeweight=".5pt"/>
            </w:pict>
          </mc:Fallback>
        </mc:AlternateContent>
      </w:r>
      <w:r>
        <w:t>Time</w:t>
      </w:r>
      <w:r w:rsidRPr="0015711C">
        <w:t>:</w:t>
      </w:r>
      <w:r>
        <w:t xml:space="preserve"> </w:t>
      </w:r>
    </w:p>
    <w:p w14:paraId="4E75B2A4" w14:textId="7DD006F6" w:rsidR="00F85F2A" w:rsidRPr="0015711C" w:rsidRDefault="00F85F2A" w:rsidP="00F85F2A">
      <w:pPr>
        <w:pStyle w:val="Indented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8A5DC" wp14:editId="6AF22D53">
                <wp:simplePos x="0" y="0"/>
                <wp:positionH relativeFrom="column">
                  <wp:posOffset>614647</wp:posOffset>
                </wp:positionH>
                <wp:positionV relativeFrom="paragraph">
                  <wp:posOffset>121325</wp:posOffset>
                </wp:positionV>
                <wp:extent cx="5001286" cy="30801"/>
                <wp:effectExtent l="0" t="0" r="27940" b="26670"/>
                <wp:wrapNone/>
                <wp:docPr id="12202048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1286" cy="3080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099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9.55pt" to="442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" strokecolor="black [3213]" strokeweight=".5pt"/>
            </w:pict>
          </mc:Fallback>
        </mc:AlternateContent>
      </w:r>
      <w:r>
        <w:t>Venue</w:t>
      </w:r>
      <w:r w:rsidRPr="0015711C">
        <w:t>:</w:t>
      </w:r>
      <w:r>
        <w:t xml:space="preserve"> </w:t>
      </w:r>
    </w:p>
    <w:p w14:paraId="14531060" w14:textId="146C6256" w:rsidR="00F85F2A" w:rsidRDefault="00F85F2A" w:rsidP="00F85F2A">
      <w:pPr>
        <w:pStyle w:val="Indented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99F69" wp14:editId="358BE772">
                <wp:simplePos x="0" y="0"/>
                <wp:positionH relativeFrom="column">
                  <wp:posOffset>739775</wp:posOffset>
                </wp:positionH>
                <wp:positionV relativeFrom="paragraph">
                  <wp:posOffset>128624</wp:posOffset>
                </wp:positionV>
                <wp:extent cx="4878083" cy="0"/>
                <wp:effectExtent l="0" t="0" r="0" b="0"/>
                <wp:wrapNone/>
                <wp:docPr id="778657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808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CD10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10.15pt" to="442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" strokecolor="black [3213]" strokeweight=".5pt"/>
            </w:pict>
          </mc:Fallback>
        </mc:AlternateContent>
      </w:r>
      <w:r>
        <w:t>Address</w:t>
      </w:r>
      <w:r w:rsidRPr="0015711C">
        <w:t>:</w:t>
      </w:r>
      <w:r>
        <w:t xml:space="preserve"> </w:t>
      </w:r>
    </w:p>
    <w:p w14:paraId="03D6B84B" w14:textId="1D05282E" w:rsidR="00F85F2A" w:rsidRPr="0015711C" w:rsidRDefault="00F85F2A" w:rsidP="00F85F2A">
      <w:pPr>
        <w:pStyle w:val="Indented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0067E" wp14:editId="089070D2">
                <wp:simplePos x="0" y="0"/>
                <wp:positionH relativeFrom="column">
                  <wp:posOffset>531495</wp:posOffset>
                </wp:positionH>
                <wp:positionV relativeFrom="paragraph">
                  <wp:posOffset>133144</wp:posOffset>
                </wp:positionV>
                <wp:extent cx="5091765" cy="0"/>
                <wp:effectExtent l="0" t="0" r="0" b="0"/>
                <wp:wrapNone/>
                <wp:docPr id="1634897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17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B5FAF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0.5pt" to="44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" strokecolor="black [3213]" strokeweight=".5pt"/>
            </w:pict>
          </mc:Fallback>
        </mc:AlternateContent>
      </w:r>
      <w:r>
        <w:t>RSVP:</w:t>
      </w:r>
    </w:p>
    <w:p w14:paraId="736D451B" w14:textId="77777777" w:rsidR="00E403BF" w:rsidRDefault="00E403BF" w:rsidP="00F85F2A"/>
    <w:p w14:paraId="1FC55C26" w14:textId="1ED884D9" w:rsidR="00F85F2A" w:rsidRDefault="00F85F2A" w:rsidP="00F85F2A">
      <w:r>
        <w:t xml:space="preserve">You can find out more about the consultation on the </w:t>
      </w:r>
      <w:hyperlink r:id="rId8" w:history="1">
        <w:r w:rsidRPr="00F85F2A">
          <w:rPr>
            <w:rStyle w:val="Hyperlink"/>
            <w:color w:val="000000" w:themeColor="text1"/>
          </w:rPr>
          <w:t>DSS Website</w:t>
        </w:r>
      </w:hyperlink>
      <w:r>
        <w:t>, including the different ways you can provide feedback.</w:t>
      </w:r>
    </w:p>
    <w:p w14:paraId="716CD819" w14:textId="7B395C73" w:rsidR="00F85F2A" w:rsidRDefault="00B924E1" w:rsidP="00F85F2A">
      <w:r>
        <w:br/>
      </w:r>
      <w:r w:rsidR="00F85F2A">
        <w:t>Please let me know by return email if you can attend this session.</w:t>
      </w:r>
    </w:p>
    <w:p w14:paraId="77AB1D0E" w14:textId="77777777" w:rsidR="00F85F2A" w:rsidRDefault="00F85F2A" w:rsidP="00F85F2A"/>
    <w:p w14:paraId="4603212E" w14:textId="7A86AA87" w:rsidR="00F85F2A" w:rsidRDefault="00F85F2A" w:rsidP="00F85F2A">
      <w:r>
        <w:t>Ngā mihi</w:t>
      </w:r>
    </w:p>
    <w:p w14:paraId="7AC0AFE1" w14:textId="6BBDB6F5" w:rsidR="008E4290" w:rsidRDefault="008E4290" w:rsidP="008E4290">
      <w:pPr>
        <w:spacing w:after="0" w:line="240" w:lineRule="auto"/>
        <w:rPr>
          <w:rFonts w:eastAsia="Times New Roman"/>
          <w:lang w:eastAsia="en-AU"/>
        </w:rPr>
      </w:pPr>
    </w:p>
    <w:p w14:paraId="25F16493" w14:textId="31CF9886" w:rsidR="00345738" w:rsidRDefault="00345738" w:rsidP="008E4290">
      <w:pPr>
        <w:spacing w:after="0" w:line="240" w:lineRule="auto"/>
      </w:pPr>
    </w:p>
    <w:sectPr w:rsidR="00345738" w:rsidSect="00B924E1">
      <w:footerReference w:type="even" r:id="rId9"/>
      <w:footerReference w:type="first" r:id="rId10"/>
      <w:pgSz w:w="11906" w:h="16838" w:code="9"/>
      <w:pgMar w:top="794" w:right="851" w:bottom="680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536D4FF1" w:rsidR="00A5610A" w:rsidRDefault="003457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EF527A8" wp14:editId="38682E47">
              <wp:simplePos x="0" y="0"/>
              <wp:positionH relativeFrom="margin">
                <wp:posOffset>5701665</wp:posOffset>
              </wp:positionH>
              <wp:positionV relativeFrom="page">
                <wp:posOffset>10281285</wp:posOffset>
              </wp:positionV>
              <wp:extent cx="443865" cy="381635"/>
              <wp:effectExtent l="0" t="0" r="8255" b="18415"/>
              <wp:wrapNone/>
              <wp:docPr id="1186803243" name="Text Box 118680324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126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527A8" id="_x0000_t202" coordsize="21600,21600" o:spt="202" path="m,l,21600r21600,l21600,xe">
              <v:stroke joinstyle="miter"/>
              <v:path gradientshapeok="t" o:connecttype="rect"/>
            </v:shapetype>
            <v:shape id="Text Box 1186803243" o:spid="_x0000_s1026" type="#_x0000_t202" alt="IN-CONFIDENCE" style="position:absolute;margin-left:448.95pt;margin-top:809.55pt;width:34.95pt;height:30.05pt;z-index:25171456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" filled="f" stroked="f">
              <v:textbox inset="0,0,0,0">
                <w:txbxContent>
                  <w:p w14:paraId="62A4D126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D6EE021" wp14:editId="43FA37BD">
              <wp:simplePos x="0" y="0"/>
              <wp:positionH relativeFrom="margin">
                <wp:posOffset>0</wp:posOffset>
              </wp:positionH>
              <wp:positionV relativeFrom="page">
                <wp:posOffset>10273737</wp:posOffset>
              </wp:positionV>
              <wp:extent cx="2795270" cy="380365"/>
              <wp:effectExtent l="0" t="0" r="5080" b="635"/>
              <wp:wrapNone/>
              <wp:docPr id="151915854" name="Text Box 15191585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527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00900" w14:textId="2C851414" w:rsidR="00720149" w:rsidRPr="00643C1B" w:rsidRDefault="00E9324D" w:rsidP="00720149">
                          <w:pPr>
                            <w:pStyle w:val="Pagedetails"/>
                          </w:pPr>
                          <w:r>
                            <w:t>Community consultation</w:t>
                          </w:r>
                          <w:r w:rsidR="00720149">
                            <w:t xml:space="preserve"> – </w:t>
                          </w:r>
                          <w:r>
                            <w:t>Instructions</w:t>
                          </w:r>
                          <w:r w:rsidR="00720149">
                            <w:t xml:space="preserve"> 7125DSS</w:t>
                          </w:r>
                        </w:p>
                        <w:p w14:paraId="67F88BAC" w14:textId="51E3A5E4" w:rsidR="00A5610A" w:rsidRPr="00643C1B" w:rsidRDefault="00A5610A" w:rsidP="00A5610A">
                          <w:pPr>
                            <w:pStyle w:val="Pagedetail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EE021" id="Text Box 151915854" o:spid="_x0000_s1027" type="#_x0000_t202" alt="IN-CONFIDENCE" style="position:absolute;margin-left:0;margin-top:808.95pt;width:220.1pt;height:29.95pt;z-index:251715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" filled="f" stroked="f">
              <v:textbox inset="0,0,0,0">
                <w:txbxContent>
                  <w:p w14:paraId="25600900" w14:textId="2C851414" w:rsidR="00720149" w:rsidRPr="00643C1B" w:rsidRDefault="00E9324D" w:rsidP="00720149">
                    <w:pPr>
                      <w:pStyle w:val="Pagedetails"/>
                    </w:pPr>
                    <w:r>
                      <w:t>Community consultation</w:t>
                    </w:r>
                    <w:r w:rsidR="00720149">
                      <w:t xml:space="preserve"> – </w:t>
                    </w:r>
                    <w:r>
                      <w:t>Instructions</w:t>
                    </w:r>
                    <w:r w:rsidR="00720149">
                      <w:t xml:space="preserve"> 7125DSS</w:t>
                    </w:r>
                  </w:p>
                  <w:p w14:paraId="67F88BAC" w14:textId="51E3A5E4" w:rsidR="00A5610A" w:rsidRPr="00643C1B" w:rsidRDefault="00A5610A" w:rsidP="00A5610A">
                    <w:pPr>
                      <w:pStyle w:val="Pagedetail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47600C22" w:rsidR="008328DA" w:rsidRDefault="003457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FBDC47F">
              <wp:simplePos x="0" y="0"/>
              <wp:positionH relativeFrom="margin">
                <wp:align>left</wp:align>
              </wp:positionH>
              <wp:positionV relativeFrom="page">
                <wp:posOffset>10272395</wp:posOffset>
              </wp:positionV>
              <wp:extent cx="5619509" cy="380365"/>
              <wp:effectExtent l="0" t="0" r="63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509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56D72D05" w:rsidR="005B4F3C" w:rsidRPr="00643C1B" w:rsidRDefault="00E9324D" w:rsidP="005B4F3C">
                          <w:pPr>
                            <w:pStyle w:val="Pagedetails"/>
                          </w:pPr>
                          <w:r w:rsidRPr="00E9324D">
                            <w:t>Community consultation – Instructions 7125DSS</w:t>
                          </w:r>
                          <w:r w:rsidR="00120A19">
                            <w:t xml:space="preserve">    </w:t>
                          </w:r>
                          <w:r w:rsidR="004B24E7">
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0;margin-top:808.85pt;width:442.5pt;height:29.95pt;z-index:2517104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" filled="f" stroked="f">
              <v:textbox inset="0,0,0,0">
                <w:txbxContent>
                  <w:p w14:paraId="5C5A3AC2" w14:textId="56D72D05" w:rsidR="005B4F3C" w:rsidRPr="00643C1B" w:rsidRDefault="00E9324D" w:rsidP="005B4F3C">
                    <w:pPr>
                      <w:pStyle w:val="Pagedetails"/>
                    </w:pPr>
                    <w:r w:rsidRPr="00E9324D">
                      <w:t>Community consultation – Instructions 7125DSS</w:t>
                    </w:r>
                    <w:r w:rsidR="00120A19">
                      <w:t xml:space="preserve">    </w:t>
                    </w:r>
                    <w:r w:rsidR="004B24E7">
                      <w:t xml:space="preserve">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328DA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4AB913E3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0F2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66023"/>
    <w:rsid w:val="00072106"/>
    <w:rsid w:val="000730F4"/>
    <w:rsid w:val="000C3339"/>
    <w:rsid w:val="000D0393"/>
    <w:rsid w:val="000D454A"/>
    <w:rsid w:val="000D4CE2"/>
    <w:rsid w:val="000E3BB9"/>
    <w:rsid w:val="00106AED"/>
    <w:rsid w:val="00120A19"/>
    <w:rsid w:val="00121DA1"/>
    <w:rsid w:val="001308D6"/>
    <w:rsid w:val="0014735D"/>
    <w:rsid w:val="00151526"/>
    <w:rsid w:val="0015711C"/>
    <w:rsid w:val="00165162"/>
    <w:rsid w:val="00187357"/>
    <w:rsid w:val="00194085"/>
    <w:rsid w:val="0019619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35353"/>
    <w:rsid w:val="00245A2B"/>
    <w:rsid w:val="002474C4"/>
    <w:rsid w:val="00265574"/>
    <w:rsid w:val="00296B0F"/>
    <w:rsid w:val="002A4839"/>
    <w:rsid w:val="002B0645"/>
    <w:rsid w:val="002C25D2"/>
    <w:rsid w:val="002C2FBB"/>
    <w:rsid w:val="002C5548"/>
    <w:rsid w:val="002C649D"/>
    <w:rsid w:val="002D1C62"/>
    <w:rsid w:val="002D2259"/>
    <w:rsid w:val="002D6B15"/>
    <w:rsid w:val="002E6786"/>
    <w:rsid w:val="00300C1B"/>
    <w:rsid w:val="00302C39"/>
    <w:rsid w:val="00312697"/>
    <w:rsid w:val="00314DB1"/>
    <w:rsid w:val="00317D0D"/>
    <w:rsid w:val="00323DD8"/>
    <w:rsid w:val="00326765"/>
    <w:rsid w:val="00332348"/>
    <w:rsid w:val="00345738"/>
    <w:rsid w:val="003472DE"/>
    <w:rsid w:val="0035244D"/>
    <w:rsid w:val="00354EC2"/>
    <w:rsid w:val="003748B0"/>
    <w:rsid w:val="00376224"/>
    <w:rsid w:val="00376CB8"/>
    <w:rsid w:val="003777B3"/>
    <w:rsid w:val="003808D9"/>
    <w:rsid w:val="00392AFE"/>
    <w:rsid w:val="003A71B0"/>
    <w:rsid w:val="003B4E71"/>
    <w:rsid w:val="003B50A7"/>
    <w:rsid w:val="003C3B31"/>
    <w:rsid w:val="003D402D"/>
    <w:rsid w:val="003D51FF"/>
    <w:rsid w:val="003D74D5"/>
    <w:rsid w:val="003E12FA"/>
    <w:rsid w:val="003E3302"/>
    <w:rsid w:val="00411F2F"/>
    <w:rsid w:val="004139A3"/>
    <w:rsid w:val="00414E8A"/>
    <w:rsid w:val="004227ED"/>
    <w:rsid w:val="00445BCE"/>
    <w:rsid w:val="00452163"/>
    <w:rsid w:val="00454F25"/>
    <w:rsid w:val="00455FF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2AA9"/>
    <w:rsid w:val="00573C0A"/>
    <w:rsid w:val="00575BAF"/>
    <w:rsid w:val="00584F02"/>
    <w:rsid w:val="00595906"/>
    <w:rsid w:val="005A098E"/>
    <w:rsid w:val="005B11F9"/>
    <w:rsid w:val="005B1C12"/>
    <w:rsid w:val="005B3EB7"/>
    <w:rsid w:val="005B4F3C"/>
    <w:rsid w:val="005C07E0"/>
    <w:rsid w:val="005C7E68"/>
    <w:rsid w:val="005E71D1"/>
    <w:rsid w:val="005F772F"/>
    <w:rsid w:val="006029BD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93E1E"/>
    <w:rsid w:val="006A0DC3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16584"/>
    <w:rsid w:val="00720149"/>
    <w:rsid w:val="00733387"/>
    <w:rsid w:val="0075020F"/>
    <w:rsid w:val="007525AF"/>
    <w:rsid w:val="00762FC3"/>
    <w:rsid w:val="007814CC"/>
    <w:rsid w:val="00796BBF"/>
    <w:rsid w:val="007A04C9"/>
    <w:rsid w:val="007A5FD8"/>
    <w:rsid w:val="007B201A"/>
    <w:rsid w:val="007B4C5B"/>
    <w:rsid w:val="007C5276"/>
    <w:rsid w:val="0080498F"/>
    <w:rsid w:val="00820BA6"/>
    <w:rsid w:val="00821A10"/>
    <w:rsid w:val="00825D5F"/>
    <w:rsid w:val="00827615"/>
    <w:rsid w:val="008311E8"/>
    <w:rsid w:val="008328DA"/>
    <w:rsid w:val="008426FE"/>
    <w:rsid w:val="0084612E"/>
    <w:rsid w:val="0085194C"/>
    <w:rsid w:val="00860654"/>
    <w:rsid w:val="00860CA0"/>
    <w:rsid w:val="00863E35"/>
    <w:rsid w:val="0089060C"/>
    <w:rsid w:val="008920D8"/>
    <w:rsid w:val="00896626"/>
    <w:rsid w:val="008B15D4"/>
    <w:rsid w:val="008B2181"/>
    <w:rsid w:val="008B4FB1"/>
    <w:rsid w:val="008C1671"/>
    <w:rsid w:val="008C4B1D"/>
    <w:rsid w:val="008E17CD"/>
    <w:rsid w:val="008E22FB"/>
    <w:rsid w:val="008E4290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85DC3"/>
    <w:rsid w:val="00994A56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23753"/>
    <w:rsid w:val="00A3265D"/>
    <w:rsid w:val="00A339FA"/>
    <w:rsid w:val="00A3477B"/>
    <w:rsid w:val="00A35350"/>
    <w:rsid w:val="00A37207"/>
    <w:rsid w:val="00A43896"/>
    <w:rsid w:val="00A443DB"/>
    <w:rsid w:val="00A44937"/>
    <w:rsid w:val="00A53872"/>
    <w:rsid w:val="00A5610A"/>
    <w:rsid w:val="00A56424"/>
    <w:rsid w:val="00A6244E"/>
    <w:rsid w:val="00A95FE8"/>
    <w:rsid w:val="00A97F5D"/>
    <w:rsid w:val="00AB5883"/>
    <w:rsid w:val="00AB6104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78A4"/>
    <w:rsid w:val="00B50C3C"/>
    <w:rsid w:val="00B5357A"/>
    <w:rsid w:val="00B55614"/>
    <w:rsid w:val="00B70DC7"/>
    <w:rsid w:val="00B812CC"/>
    <w:rsid w:val="00B819B5"/>
    <w:rsid w:val="00B924E1"/>
    <w:rsid w:val="00BA1BB2"/>
    <w:rsid w:val="00BA2E54"/>
    <w:rsid w:val="00BB53E5"/>
    <w:rsid w:val="00BC0E08"/>
    <w:rsid w:val="00BD4EF9"/>
    <w:rsid w:val="00BF4CB3"/>
    <w:rsid w:val="00BF6828"/>
    <w:rsid w:val="00BF7F79"/>
    <w:rsid w:val="00C00367"/>
    <w:rsid w:val="00C11837"/>
    <w:rsid w:val="00C13B53"/>
    <w:rsid w:val="00C22902"/>
    <w:rsid w:val="00C24EE2"/>
    <w:rsid w:val="00C32537"/>
    <w:rsid w:val="00C33031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D3181"/>
    <w:rsid w:val="00CD3D68"/>
    <w:rsid w:val="00CE0551"/>
    <w:rsid w:val="00CF09EA"/>
    <w:rsid w:val="00CF6530"/>
    <w:rsid w:val="00D0234C"/>
    <w:rsid w:val="00D03B33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4F86"/>
    <w:rsid w:val="00D8664E"/>
    <w:rsid w:val="00D96746"/>
    <w:rsid w:val="00D96D3A"/>
    <w:rsid w:val="00D96EC5"/>
    <w:rsid w:val="00DA1256"/>
    <w:rsid w:val="00DA6546"/>
    <w:rsid w:val="00DB01CC"/>
    <w:rsid w:val="00DB01FC"/>
    <w:rsid w:val="00DC0CCE"/>
    <w:rsid w:val="00DC30ED"/>
    <w:rsid w:val="00DC7E96"/>
    <w:rsid w:val="00DD0529"/>
    <w:rsid w:val="00DD7526"/>
    <w:rsid w:val="00E06F0D"/>
    <w:rsid w:val="00E23D71"/>
    <w:rsid w:val="00E403BF"/>
    <w:rsid w:val="00E45BB3"/>
    <w:rsid w:val="00E47310"/>
    <w:rsid w:val="00E60F64"/>
    <w:rsid w:val="00E644CF"/>
    <w:rsid w:val="00E671C3"/>
    <w:rsid w:val="00E86180"/>
    <w:rsid w:val="00E87D76"/>
    <w:rsid w:val="00E90142"/>
    <w:rsid w:val="00E9269E"/>
    <w:rsid w:val="00E9324D"/>
    <w:rsid w:val="00EA75D0"/>
    <w:rsid w:val="00EB27CB"/>
    <w:rsid w:val="00EB2D7C"/>
    <w:rsid w:val="00EC2CE7"/>
    <w:rsid w:val="00EC5E0E"/>
    <w:rsid w:val="00ED3ACF"/>
    <w:rsid w:val="00EE7E5A"/>
    <w:rsid w:val="00F00F61"/>
    <w:rsid w:val="00F06EE8"/>
    <w:rsid w:val="00F07349"/>
    <w:rsid w:val="00F167CA"/>
    <w:rsid w:val="00F22AE5"/>
    <w:rsid w:val="00F433C6"/>
    <w:rsid w:val="00F55EE2"/>
    <w:rsid w:val="00F85F2A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5B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CCE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1B0"/>
    <w:pPr>
      <w:keepNext/>
      <w:keepLines/>
      <w:spacing w:before="280" w:after="24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C00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CCE"/>
    <w:rPr>
      <w:rFonts w:eastAsiaTheme="majorEastAsia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A71B0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575BAF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240" w:after="240" w:line="216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3A71B0"/>
    <w:pPr>
      <w:numPr>
        <w:numId w:val="12"/>
      </w:numPr>
      <w:spacing w:before="60" w:after="120"/>
      <w:ind w:left="867" w:hanging="357"/>
    </w:pPr>
    <w:rPr>
      <w:rFonts w:eastAsia="Times New Roman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3A71B0"/>
    <w:rPr>
      <w:rFonts w:eastAsia="Times New Roman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478A4"/>
  </w:style>
  <w:style w:type="character" w:customStyle="1" w:styleId="Heading7Char">
    <w:name w:val="Heading 7 Char"/>
    <w:basedOn w:val="DefaultParagraphFont"/>
    <w:link w:val="Heading7"/>
    <w:uiPriority w:val="9"/>
    <w:rsid w:val="00C00367"/>
    <w:rPr>
      <w:rFonts w:asciiTheme="majorHAnsi" w:eastAsiaTheme="majorEastAsia" w:hAnsiTheme="majorHAnsi" w:cstheme="majorBidi"/>
      <w:i/>
      <w:iCs/>
      <w:color w:val="2D4C2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3D74D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994A5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disabilitysupport.govt.nz/consul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3</cp:revision>
  <cp:lastPrinted>2024-06-25T02:15:00Z</cp:lastPrinted>
  <dcterms:created xsi:type="dcterms:W3CDTF">2025-02-06T22:26:00Z</dcterms:created>
  <dcterms:modified xsi:type="dcterms:W3CDTF">2025-02-06T22:26:00Z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