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BAF9" w14:textId="77777777" w:rsidR="00305B97" w:rsidRPr="00305B97" w:rsidRDefault="00305B97" w:rsidP="002C25D2">
      <w:pPr>
        <w:pStyle w:val="Heading2-spaceafter"/>
        <w:rPr>
          <w:sz w:val="80"/>
          <w:szCs w:val="80"/>
        </w:rPr>
      </w:pPr>
      <w:r w:rsidRPr="00305B97">
        <w:rPr>
          <w:sz w:val="80"/>
          <w:szCs w:val="80"/>
          <w:lang w:val="co-FR"/>
        </w:rPr>
        <w:t>Pepa fakamatala</w:t>
      </w:r>
      <w:r w:rsidRPr="00305B97">
        <w:rPr>
          <w:sz w:val="80"/>
          <w:szCs w:val="80"/>
        </w:rPr>
        <w:t xml:space="preserve"> </w:t>
      </w:r>
    </w:p>
    <w:p w14:paraId="04300207" w14:textId="329E04A7" w:rsidR="00305B97" w:rsidRPr="00305B97" w:rsidRDefault="00305B97" w:rsidP="002C25D2">
      <w:pPr>
        <w:pStyle w:val="Heading2-spaceafter"/>
        <w:rPr>
          <w:sz w:val="40"/>
          <w:szCs w:val="40"/>
        </w:rPr>
      </w:pPr>
      <w:proofErr w:type="spellStart"/>
      <w:proofErr w:type="gramStart"/>
      <w:r w:rsidRPr="00305B97">
        <w:rPr>
          <w:sz w:val="40"/>
          <w:szCs w:val="40"/>
        </w:rPr>
        <w:t>M</w:t>
      </w:r>
      <w:r w:rsidRPr="00305B97">
        <w:rPr>
          <w:sz w:val="40"/>
          <w:szCs w:val="40"/>
        </w:rPr>
        <w:t>a‘</w:t>
      </w:r>
      <w:proofErr w:type="gramEnd"/>
      <w:r w:rsidRPr="00305B97">
        <w:rPr>
          <w:sz w:val="40"/>
          <w:szCs w:val="40"/>
        </w:rPr>
        <w:t>u</w:t>
      </w:r>
      <w:proofErr w:type="spellEnd"/>
      <w:r w:rsidRPr="00305B97">
        <w:rPr>
          <w:sz w:val="40"/>
          <w:szCs w:val="40"/>
        </w:rPr>
        <w:t xml:space="preserve"> </w:t>
      </w:r>
      <w:proofErr w:type="spellStart"/>
      <w:r w:rsidRPr="00305B97">
        <w:rPr>
          <w:sz w:val="40"/>
          <w:szCs w:val="40"/>
        </w:rPr>
        <w:t>atu</w:t>
      </w:r>
      <w:proofErr w:type="spellEnd"/>
      <w:r w:rsidRPr="00305B97">
        <w:rPr>
          <w:sz w:val="40"/>
          <w:szCs w:val="40"/>
        </w:rPr>
        <w:t xml:space="preserve"> </w:t>
      </w:r>
      <w:proofErr w:type="spellStart"/>
      <w:r w:rsidRPr="00305B97">
        <w:rPr>
          <w:sz w:val="40"/>
          <w:szCs w:val="40"/>
        </w:rPr>
        <w:t>mo</w:t>
      </w:r>
      <w:proofErr w:type="spellEnd"/>
      <w:r w:rsidRPr="00305B97">
        <w:rPr>
          <w:sz w:val="40"/>
          <w:szCs w:val="40"/>
        </w:rPr>
        <w:t xml:space="preserve"> </w:t>
      </w:r>
      <w:proofErr w:type="spellStart"/>
      <w:r w:rsidRPr="00305B97">
        <w:rPr>
          <w:sz w:val="40"/>
          <w:szCs w:val="40"/>
        </w:rPr>
        <w:t>hono</w:t>
      </w:r>
      <w:proofErr w:type="spellEnd"/>
      <w:r w:rsidRPr="00305B97">
        <w:rPr>
          <w:sz w:val="40"/>
          <w:szCs w:val="40"/>
        </w:rPr>
        <w:t xml:space="preserve"> </w:t>
      </w:r>
      <w:proofErr w:type="spellStart"/>
      <w:r w:rsidRPr="00305B97">
        <w:rPr>
          <w:sz w:val="40"/>
          <w:szCs w:val="40"/>
        </w:rPr>
        <w:t>faka‘aonga‘i</w:t>
      </w:r>
      <w:proofErr w:type="spellEnd"/>
      <w:r w:rsidRPr="00305B97">
        <w:rPr>
          <w:sz w:val="40"/>
          <w:szCs w:val="40"/>
        </w:rPr>
        <w:t xml:space="preserve"> ‘o e </w:t>
      </w:r>
      <w:proofErr w:type="spellStart"/>
      <w:r w:rsidRPr="00305B97">
        <w:rPr>
          <w:sz w:val="40"/>
          <w:szCs w:val="40"/>
        </w:rPr>
        <w:t>fakapa‘anga</w:t>
      </w:r>
      <w:proofErr w:type="spellEnd"/>
      <w:r w:rsidRPr="00305B97">
        <w:rPr>
          <w:sz w:val="40"/>
          <w:szCs w:val="40"/>
        </w:rPr>
        <w:t xml:space="preserve"> ‘</w:t>
      </w:r>
      <w:proofErr w:type="spellStart"/>
      <w:r w:rsidRPr="00305B97">
        <w:rPr>
          <w:sz w:val="40"/>
          <w:szCs w:val="40"/>
        </w:rPr>
        <w:t>oku</w:t>
      </w:r>
      <w:proofErr w:type="spellEnd"/>
      <w:r w:rsidRPr="00305B97">
        <w:rPr>
          <w:sz w:val="40"/>
          <w:szCs w:val="40"/>
        </w:rPr>
        <w:t xml:space="preserve"> </w:t>
      </w:r>
      <w:proofErr w:type="spellStart"/>
      <w:r w:rsidRPr="00305B97">
        <w:rPr>
          <w:sz w:val="40"/>
          <w:szCs w:val="40"/>
        </w:rPr>
        <w:t>ngaofe</w:t>
      </w:r>
      <w:proofErr w:type="spellEnd"/>
      <w:r w:rsidRPr="00305B97">
        <w:rPr>
          <w:sz w:val="40"/>
          <w:szCs w:val="40"/>
        </w:rPr>
        <w:t xml:space="preserve"> </w:t>
      </w:r>
      <w:proofErr w:type="spellStart"/>
      <w:r w:rsidRPr="00305B97">
        <w:rPr>
          <w:sz w:val="40"/>
          <w:szCs w:val="40"/>
        </w:rPr>
        <w:t>ngofuá</w:t>
      </w:r>
      <w:proofErr w:type="spellEnd"/>
      <w:r w:rsidRPr="00305B97">
        <w:rPr>
          <w:sz w:val="40"/>
          <w:szCs w:val="40"/>
        </w:rPr>
        <w:t xml:space="preserve"> (flexible funding)</w:t>
      </w:r>
    </w:p>
    <w:p w14:paraId="363F5ABD" w14:textId="17AF8778" w:rsidR="00E278CF" w:rsidRPr="00305B97" w:rsidRDefault="00305B97" w:rsidP="008E17CD">
      <w:pPr>
        <w:rPr>
          <w:sz w:val="31"/>
          <w:szCs w:val="31"/>
        </w:rPr>
      </w:pPr>
      <w:proofErr w:type="spellStart"/>
      <w:proofErr w:type="gramStart"/>
      <w:r w:rsidRPr="00305B97">
        <w:rPr>
          <w:b/>
          <w:color w:val="000000" w:themeColor="text1"/>
          <w:sz w:val="31"/>
          <w:szCs w:val="31"/>
        </w:rPr>
        <w:t>Fetalanoa‘</w:t>
      </w:r>
      <w:proofErr w:type="gramEnd"/>
      <w:r w:rsidRPr="00305B97">
        <w:rPr>
          <w:b/>
          <w:color w:val="000000" w:themeColor="text1"/>
          <w:sz w:val="31"/>
          <w:szCs w:val="31"/>
        </w:rPr>
        <w:t>aki</w:t>
      </w:r>
      <w:proofErr w:type="spellEnd"/>
      <w:r w:rsidRPr="00305B97">
        <w:rPr>
          <w:b/>
          <w:color w:val="000000" w:themeColor="text1"/>
          <w:sz w:val="31"/>
          <w:szCs w:val="31"/>
        </w:rPr>
        <w:t xml:space="preserve"> </w:t>
      </w:r>
      <w:proofErr w:type="spellStart"/>
      <w:r w:rsidRPr="00305B97">
        <w:rPr>
          <w:b/>
          <w:color w:val="000000" w:themeColor="text1"/>
          <w:sz w:val="31"/>
          <w:szCs w:val="31"/>
        </w:rPr>
        <w:t>mo</w:t>
      </w:r>
      <w:proofErr w:type="spellEnd"/>
      <w:r w:rsidRPr="00305B97">
        <w:rPr>
          <w:b/>
          <w:color w:val="000000" w:themeColor="text1"/>
          <w:sz w:val="31"/>
          <w:szCs w:val="31"/>
        </w:rPr>
        <w:t xml:space="preserve"> e </w:t>
      </w:r>
      <w:proofErr w:type="spellStart"/>
      <w:r w:rsidRPr="00305B97">
        <w:rPr>
          <w:b/>
          <w:color w:val="000000" w:themeColor="text1"/>
          <w:sz w:val="31"/>
          <w:szCs w:val="31"/>
        </w:rPr>
        <w:t>komiunitií</w:t>
      </w:r>
      <w:proofErr w:type="spellEnd"/>
      <w:r w:rsidRPr="00305B97">
        <w:rPr>
          <w:b/>
          <w:color w:val="000000" w:themeColor="text1"/>
          <w:sz w:val="31"/>
          <w:szCs w:val="31"/>
        </w:rPr>
        <w:t xml:space="preserve"> - 10 ‘o </w:t>
      </w:r>
      <w:proofErr w:type="spellStart"/>
      <w:r w:rsidRPr="00305B97">
        <w:rPr>
          <w:b/>
          <w:color w:val="000000" w:themeColor="text1"/>
          <w:sz w:val="31"/>
          <w:szCs w:val="31"/>
        </w:rPr>
        <w:t>Fepueli</w:t>
      </w:r>
      <w:proofErr w:type="spellEnd"/>
      <w:r w:rsidRPr="00305B97">
        <w:rPr>
          <w:b/>
          <w:color w:val="000000" w:themeColor="text1"/>
          <w:sz w:val="31"/>
          <w:szCs w:val="31"/>
        </w:rPr>
        <w:t xml:space="preserve"> ki he 24 ‘o </w:t>
      </w:r>
      <w:proofErr w:type="spellStart"/>
      <w:r w:rsidRPr="00305B97">
        <w:rPr>
          <w:b/>
          <w:color w:val="000000" w:themeColor="text1"/>
          <w:sz w:val="31"/>
          <w:szCs w:val="31"/>
        </w:rPr>
        <w:t>Ma‘asi</w:t>
      </w:r>
      <w:proofErr w:type="spellEnd"/>
      <w:r w:rsidRPr="00305B97">
        <w:rPr>
          <w:b/>
          <w:color w:val="000000" w:themeColor="text1"/>
          <w:sz w:val="31"/>
          <w:szCs w:val="31"/>
        </w:rPr>
        <w:t xml:space="preserve"> 2025</w:t>
      </w:r>
    </w:p>
    <w:p w14:paraId="1C0E6FDB" w14:textId="0273F9B6" w:rsidR="00D0234C" w:rsidRPr="00E45BB3" w:rsidRDefault="00096023" w:rsidP="00305B97">
      <w:pPr>
        <w:spacing w:before="240"/>
        <w:rPr>
          <w:b/>
          <w:bCs/>
        </w:rPr>
      </w:pPr>
      <w:r w:rsidRPr="00096023">
        <w:rPr>
          <w:sz w:val="32"/>
          <w:szCs w:val="32"/>
        </w:rPr>
        <w:t>January 2025</w:t>
      </w:r>
    </w:p>
    <w:p w14:paraId="0E1645EF" w14:textId="77777777" w:rsidR="0085345D" w:rsidRDefault="0085345D" w:rsidP="0085345D">
      <w:pPr>
        <w:pStyle w:val="Bullet1"/>
      </w:pPr>
    </w:p>
    <w:p w14:paraId="20DB5AD6" w14:textId="7581C2AC" w:rsidR="00305B97" w:rsidRPr="0085345D" w:rsidRDefault="00305B97" w:rsidP="0085345D">
      <w:pPr>
        <w:pStyle w:val="Bullet1"/>
      </w:pPr>
      <w:r w:rsidRPr="0085345D">
        <w:t>Ko ‘</w:t>
      </w:r>
      <w:proofErr w:type="spellStart"/>
      <w:r w:rsidRPr="0085345D">
        <w:t>emau</w:t>
      </w:r>
      <w:proofErr w:type="spellEnd"/>
      <w:r w:rsidRPr="0085345D">
        <w:t xml:space="preserve"> </w:t>
      </w:r>
      <w:proofErr w:type="spellStart"/>
      <w:proofErr w:type="gramStart"/>
      <w:r w:rsidRPr="0085345D">
        <w:t>taumu‘</w:t>
      </w:r>
      <w:proofErr w:type="gramEnd"/>
      <w:r w:rsidRPr="0085345D">
        <w:t>á</w:t>
      </w:r>
      <w:proofErr w:type="spellEnd"/>
      <w:r w:rsidRPr="0085345D">
        <w:t xml:space="preserve"> </w:t>
      </w:r>
      <w:proofErr w:type="spellStart"/>
      <w:r w:rsidRPr="0085345D">
        <w:t>ke</w:t>
      </w:r>
      <w:proofErr w:type="spellEnd"/>
      <w:r w:rsidRPr="0085345D">
        <w:t xml:space="preserve"> </w:t>
      </w:r>
      <w:proofErr w:type="spellStart"/>
      <w:r w:rsidRPr="0085345D">
        <w:t>langa</w:t>
      </w:r>
      <w:proofErr w:type="spellEnd"/>
      <w:r w:rsidRPr="0085345D">
        <w:t xml:space="preserve"> ha </w:t>
      </w:r>
      <w:proofErr w:type="spellStart"/>
      <w:r w:rsidRPr="0085345D">
        <w:t>sisitemi</w:t>
      </w:r>
      <w:proofErr w:type="spellEnd"/>
      <w:r w:rsidRPr="0085345D">
        <w:t xml:space="preserve"> ki </w:t>
      </w:r>
      <w:proofErr w:type="spellStart"/>
      <w:r w:rsidRPr="0085345D">
        <w:t>hono</w:t>
      </w:r>
      <w:proofErr w:type="spellEnd"/>
      <w:r w:rsidRPr="0085345D">
        <w:t xml:space="preserve"> </w:t>
      </w:r>
      <w:proofErr w:type="spellStart"/>
      <w:r w:rsidRPr="0085345D">
        <w:t>tokonia</w:t>
      </w:r>
      <w:proofErr w:type="spellEnd"/>
      <w:r w:rsidRPr="0085345D">
        <w:t xml:space="preserve"> ‘o e </w:t>
      </w:r>
      <w:proofErr w:type="spellStart"/>
      <w:r w:rsidRPr="0085345D">
        <w:t>faingata‘a‘ia</w:t>
      </w:r>
      <w:proofErr w:type="spellEnd"/>
      <w:r w:rsidRPr="0085345D">
        <w:t xml:space="preserve"> </w:t>
      </w:r>
      <w:proofErr w:type="spellStart"/>
      <w:r w:rsidRPr="0085345D">
        <w:t>fakaesinó</w:t>
      </w:r>
      <w:proofErr w:type="spellEnd"/>
      <w:r w:rsidRPr="0085345D">
        <w:t xml:space="preserve"> ‘a </w:t>
      </w:r>
      <w:proofErr w:type="spellStart"/>
      <w:r w:rsidRPr="0085345D">
        <w:t>ia</w:t>
      </w:r>
      <w:proofErr w:type="spellEnd"/>
      <w:r w:rsidRPr="0085345D">
        <w:t xml:space="preserve"> ‘e lava ai ‘a e </w:t>
      </w:r>
      <w:proofErr w:type="spellStart"/>
      <w:r w:rsidRPr="0085345D">
        <w:t>kakai</w:t>
      </w:r>
      <w:proofErr w:type="spellEnd"/>
      <w:r w:rsidRPr="0085345D">
        <w:t xml:space="preserve"> </w:t>
      </w:r>
      <w:proofErr w:type="spellStart"/>
      <w:r w:rsidRPr="0085345D">
        <w:t>faingata‘a‘ia</w:t>
      </w:r>
      <w:proofErr w:type="spellEnd"/>
      <w:r w:rsidRPr="0085345D">
        <w:t xml:space="preserve"> </w:t>
      </w:r>
      <w:proofErr w:type="spellStart"/>
      <w:r w:rsidRPr="0085345D">
        <w:t>fakaesino</w:t>
      </w:r>
      <w:proofErr w:type="spellEnd"/>
      <w:r w:rsidRPr="0085345D">
        <w:t xml:space="preserve"> </w:t>
      </w:r>
      <w:proofErr w:type="spellStart"/>
      <w:r w:rsidRPr="0085345D">
        <w:t>kotoa</w:t>
      </w:r>
      <w:proofErr w:type="spellEnd"/>
      <w:r w:rsidRPr="0085345D">
        <w:t xml:space="preserve"> </w:t>
      </w:r>
      <w:proofErr w:type="spellStart"/>
      <w:r w:rsidRPr="0085345D">
        <w:t>pē</w:t>
      </w:r>
      <w:proofErr w:type="spellEnd"/>
      <w:r w:rsidRPr="0085345D">
        <w:t xml:space="preserve"> ‘o </w:t>
      </w:r>
      <w:proofErr w:type="spellStart"/>
      <w:r w:rsidRPr="0085345D">
        <w:t>ma‘u</w:t>
      </w:r>
      <w:proofErr w:type="spellEnd"/>
      <w:r w:rsidRPr="0085345D">
        <w:t xml:space="preserve"> </w:t>
      </w:r>
      <w:proofErr w:type="spellStart"/>
      <w:r w:rsidRPr="0085345D">
        <w:t>atu</w:t>
      </w:r>
      <w:proofErr w:type="spellEnd"/>
      <w:r w:rsidRPr="0085345D">
        <w:t xml:space="preserve"> ha </w:t>
      </w:r>
      <w:proofErr w:type="spellStart"/>
      <w:r w:rsidRPr="0085345D">
        <w:t>ngaahi</w:t>
      </w:r>
      <w:proofErr w:type="spellEnd"/>
      <w:r w:rsidRPr="0085345D">
        <w:t xml:space="preserve"> </w:t>
      </w:r>
      <w:proofErr w:type="spellStart"/>
      <w:r w:rsidRPr="0085345D">
        <w:t>sēvesi</w:t>
      </w:r>
      <w:proofErr w:type="spellEnd"/>
      <w:r w:rsidRPr="0085345D">
        <w:t xml:space="preserve"> </w:t>
      </w:r>
      <w:proofErr w:type="spellStart"/>
      <w:r w:rsidRPr="0085345D">
        <w:t>mo</w:t>
      </w:r>
      <w:proofErr w:type="spellEnd"/>
      <w:r w:rsidRPr="0085345D">
        <w:t xml:space="preserve"> e </w:t>
      </w:r>
      <w:proofErr w:type="spellStart"/>
      <w:r w:rsidRPr="0085345D">
        <w:t>tokoni</w:t>
      </w:r>
      <w:proofErr w:type="spellEnd"/>
      <w:r w:rsidRPr="0085345D">
        <w:t xml:space="preserve"> ‘</w:t>
      </w:r>
      <w:proofErr w:type="spellStart"/>
      <w:r w:rsidRPr="0085345D">
        <w:t>oku</w:t>
      </w:r>
      <w:proofErr w:type="spellEnd"/>
      <w:r w:rsidRPr="0085345D">
        <w:t xml:space="preserve"> </w:t>
      </w:r>
      <w:proofErr w:type="spellStart"/>
      <w:r w:rsidRPr="0085345D">
        <w:t>tuha</w:t>
      </w:r>
      <w:proofErr w:type="spellEnd"/>
      <w:r w:rsidRPr="0085345D">
        <w:t xml:space="preserve"> </w:t>
      </w:r>
      <w:proofErr w:type="spellStart"/>
      <w:r w:rsidRPr="0085345D">
        <w:t>mo</w:t>
      </w:r>
      <w:proofErr w:type="spellEnd"/>
      <w:r w:rsidRPr="0085345D">
        <w:t xml:space="preserve"> </w:t>
      </w:r>
      <w:proofErr w:type="spellStart"/>
      <w:r w:rsidRPr="0085345D">
        <w:t>taau</w:t>
      </w:r>
      <w:proofErr w:type="spellEnd"/>
      <w:r w:rsidRPr="0085345D">
        <w:t xml:space="preserve">, </w:t>
      </w:r>
      <w:proofErr w:type="spellStart"/>
      <w:r w:rsidRPr="0085345D">
        <w:t>potupotu</w:t>
      </w:r>
      <w:proofErr w:type="spellEnd"/>
      <w:r w:rsidRPr="0085345D">
        <w:t xml:space="preserve"> </w:t>
      </w:r>
      <w:proofErr w:type="spellStart"/>
      <w:r w:rsidRPr="0085345D">
        <w:t>tatau</w:t>
      </w:r>
      <w:proofErr w:type="spellEnd"/>
      <w:r w:rsidRPr="0085345D">
        <w:t xml:space="preserve"> (consistent) </w:t>
      </w:r>
      <w:proofErr w:type="spellStart"/>
      <w:r w:rsidRPr="0085345D">
        <w:t>mo</w:t>
      </w:r>
      <w:proofErr w:type="spellEnd"/>
      <w:r w:rsidRPr="0085345D">
        <w:t xml:space="preserve"> ‘</w:t>
      </w:r>
      <w:proofErr w:type="spellStart"/>
      <w:r w:rsidRPr="0085345D">
        <w:t>ata</w:t>
      </w:r>
      <w:proofErr w:type="spellEnd"/>
      <w:r w:rsidRPr="0085345D">
        <w:t xml:space="preserve"> ki </w:t>
      </w:r>
      <w:proofErr w:type="spellStart"/>
      <w:r w:rsidRPr="0085345D">
        <w:t>tu‘a</w:t>
      </w:r>
      <w:proofErr w:type="spellEnd"/>
      <w:r w:rsidRPr="0085345D">
        <w:t xml:space="preserve"> (transparent).</w:t>
      </w:r>
    </w:p>
    <w:p w14:paraId="70A68B1A" w14:textId="1A388921" w:rsidR="00096023" w:rsidRPr="000E101D" w:rsidRDefault="00305B97" w:rsidP="0085345D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305B97">
        <w:rPr>
          <w:b w:val="0"/>
          <w:color w:val="auto"/>
          <w:sz w:val="28"/>
        </w:rPr>
        <w:t xml:space="preserve">‘Oku </w:t>
      </w:r>
      <w:proofErr w:type="spellStart"/>
      <w:r w:rsidRPr="00305B97">
        <w:rPr>
          <w:b w:val="0"/>
          <w:color w:val="auto"/>
          <w:sz w:val="28"/>
        </w:rPr>
        <w:t>fekau‘aki</w:t>
      </w:r>
      <w:proofErr w:type="spellEnd"/>
      <w:r w:rsidRPr="00305B97">
        <w:rPr>
          <w:b w:val="0"/>
          <w:color w:val="auto"/>
          <w:sz w:val="28"/>
        </w:rPr>
        <w:t xml:space="preserve"> ‘a e </w:t>
      </w:r>
      <w:proofErr w:type="spellStart"/>
      <w:r w:rsidRPr="00305B97">
        <w:rPr>
          <w:b w:val="0"/>
          <w:color w:val="auto"/>
          <w:sz w:val="28"/>
        </w:rPr>
        <w:t>pepa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fakamatala</w:t>
      </w:r>
      <w:proofErr w:type="spellEnd"/>
      <w:r w:rsidRPr="00305B97">
        <w:rPr>
          <w:b w:val="0"/>
          <w:color w:val="auto"/>
          <w:sz w:val="28"/>
        </w:rPr>
        <w:t xml:space="preserve"> ko ‘</w:t>
      </w:r>
      <w:proofErr w:type="spellStart"/>
      <w:r w:rsidRPr="00305B97">
        <w:rPr>
          <w:b w:val="0"/>
          <w:color w:val="auto"/>
          <w:sz w:val="28"/>
        </w:rPr>
        <w:t>ení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mo</w:t>
      </w:r>
      <w:proofErr w:type="spellEnd"/>
      <w:r w:rsidRPr="00305B97">
        <w:rPr>
          <w:b w:val="0"/>
          <w:color w:val="auto"/>
          <w:sz w:val="28"/>
        </w:rPr>
        <w:t xml:space="preserve"> e </w:t>
      </w:r>
      <w:proofErr w:type="spellStart"/>
      <w:r w:rsidRPr="00305B97">
        <w:rPr>
          <w:b w:val="0"/>
          <w:color w:val="auto"/>
          <w:sz w:val="28"/>
        </w:rPr>
        <w:t>Fokotu‘u</w:t>
      </w:r>
      <w:proofErr w:type="spellEnd"/>
      <w:r w:rsidRPr="00305B97">
        <w:rPr>
          <w:b w:val="0"/>
          <w:color w:val="auto"/>
          <w:sz w:val="28"/>
        </w:rPr>
        <w:t xml:space="preserve"> (Recommendation) 6 – </w:t>
      </w:r>
      <w:proofErr w:type="spellStart"/>
      <w:r w:rsidRPr="00305B97">
        <w:rPr>
          <w:b w:val="0"/>
          <w:color w:val="auto"/>
          <w:sz w:val="28"/>
        </w:rPr>
        <w:t>Fokotu‘u</w:t>
      </w:r>
      <w:proofErr w:type="spellEnd"/>
      <w:r w:rsidRPr="00305B97">
        <w:rPr>
          <w:b w:val="0"/>
          <w:color w:val="auto"/>
          <w:sz w:val="28"/>
        </w:rPr>
        <w:t xml:space="preserve"> ‘o e </w:t>
      </w:r>
      <w:proofErr w:type="spellStart"/>
      <w:r w:rsidRPr="00305B97">
        <w:rPr>
          <w:b w:val="0"/>
          <w:color w:val="auto"/>
          <w:sz w:val="28"/>
        </w:rPr>
        <w:t>ngaahi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makatu‘unga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mo</w:t>
      </w:r>
      <w:proofErr w:type="spellEnd"/>
      <w:r w:rsidRPr="00305B97">
        <w:rPr>
          <w:b w:val="0"/>
          <w:color w:val="auto"/>
          <w:sz w:val="28"/>
        </w:rPr>
        <w:t xml:space="preserve"> e </w:t>
      </w:r>
      <w:proofErr w:type="spellStart"/>
      <w:r w:rsidRPr="00305B97">
        <w:rPr>
          <w:b w:val="0"/>
          <w:color w:val="auto"/>
          <w:sz w:val="28"/>
        </w:rPr>
        <w:t>ngaahi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fakahinohino</w:t>
      </w:r>
      <w:proofErr w:type="spellEnd"/>
      <w:r w:rsidRPr="00305B97">
        <w:rPr>
          <w:b w:val="0"/>
          <w:color w:val="auto"/>
          <w:sz w:val="28"/>
        </w:rPr>
        <w:t xml:space="preserve"> ki </w:t>
      </w:r>
      <w:proofErr w:type="spellStart"/>
      <w:r w:rsidRPr="00305B97">
        <w:rPr>
          <w:b w:val="0"/>
          <w:color w:val="auto"/>
          <w:sz w:val="28"/>
        </w:rPr>
        <w:t>hono</w:t>
      </w:r>
      <w:proofErr w:type="spellEnd"/>
      <w:r w:rsidRPr="00305B97">
        <w:rPr>
          <w:b w:val="0"/>
          <w:color w:val="auto"/>
          <w:sz w:val="28"/>
        </w:rPr>
        <w:t xml:space="preserve"> toe </w:t>
      </w:r>
      <w:proofErr w:type="spellStart"/>
      <w:r w:rsidRPr="00305B97">
        <w:rPr>
          <w:b w:val="0"/>
          <w:color w:val="auto"/>
          <w:sz w:val="28"/>
        </w:rPr>
        <w:t>vakai‘i</w:t>
      </w:r>
      <w:proofErr w:type="spellEnd"/>
      <w:r w:rsidRPr="00305B97">
        <w:rPr>
          <w:b w:val="0"/>
          <w:color w:val="auto"/>
          <w:sz w:val="28"/>
        </w:rPr>
        <w:t xml:space="preserve"> ‘o e </w:t>
      </w:r>
      <w:proofErr w:type="spellStart"/>
      <w:r w:rsidRPr="00305B97">
        <w:rPr>
          <w:b w:val="0"/>
          <w:color w:val="auto"/>
          <w:sz w:val="28"/>
        </w:rPr>
        <w:t>fakapa‘anga</w:t>
      </w:r>
      <w:proofErr w:type="spellEnd"/>
      <w:r w:rsidRPr="00305B97">
        <w:rPr>
          <w:b w:val="0"/>
          <w:color w:val="auto"/>
          <w:sz w:val="28"/>
        </w:rPr>
        <w:t xml:space="preserve"> ‘</w:t>
      </w:r>
      <w:proofErr w:type="spellStart"/>
      <w:r w:rsidRPr="00305B97">
        <w:rPr>
          <w:b w:val="0"/>
          <w:color w:val="auto"/>
          <w:sz w:val="28"/>
        </w:rPr>
        <w:t>oku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ngaofe</w:t>
      </w:r>
      <w:proofErr w:type="spellEnd"/>
      <w:r w:rsidRPr="00305B97">
        <w:rPr>
          <w:b w:val="0"/>
          <w:color w:val="auto"/>
          <w:sz w:val="28"/>
        </w:rPr>
        <w:t xml:space="preserve"> </w:t>
      </w:r>
      <w:proofErr w:type="spellStart"/>
      <w:r w:rsidRPr="00305B97">
        <w:rPr>
          <w:b w:val="0"/>
          <w:color w:val="auto"/>
          <w:sz w:val="28"/>
        </w:rPr>
        <w:t>ngofuá</w:t>
      </w:r>
      <w:proofErr w:type="spellEnd"/>
      <w:r w:rsidRPr="00305B97">
        <w:rPr>
          <w:b w:val="0"/>
          <w:color w:val="auto"/>
          <w:sz w:val="28"/>
        </w:rPr>
        <w:t xml:space="preserve"> – </w:t>
      </w:r>
      <w:proofErr w:type="spellStart"/>
      <w:r w:rsidRPr="00305B97">
        <w:rPr>
          <w:b w:val="0"/>
          <w:color w:val="auto"/>
          <w:sz w:val="28"/>
        </w:rPr>
        <w:t>meí</w:t>
      </w:r>
      <w:proofErr w:type="spellEnd"/>
      <w:r w:rsidRPr="00305B97">
        <w:rPr>
          <w:b w:val="0"/>
          <w:color w:val="auto"/>
          <w:sz w:val="28"/>
        </w:rPr>
        <w:t xml:space="preserve"> he 2024</w:t>
      </w:r>
      <w:r w:rsidRPr="00305B97">
        <w:rPr>
          <w:color w:val="auto"/>
          <w:sz w:val="28"/>
          <w:szCs w:val="24"/>
        </w:rPr>
        <w:t xml:space="preserve"> </w:t>
      </w:r>
      <w:hyperlink r:id="rId8" w:history="1">
        <w:r w:rsidR="00096023" w:rsidRPr="007A3C65">
          <w:rPr>
            <w:rStyle w:val="Hyperlink"/>
            <w:b w:val="0"/>
            <w:sz w:val="28"/>
            <w:szCs w:val="24"/>
          </w:rPr>
          <w:t>Independent Review of Disability Support Services</w:t>
        </w:r>
      </w:hyperlink>
      <w:r w:rsidR="00096023" w:rsidRPr="000E101D">
        <w:rPr>
          <w:b w:val="0"/>
          <w:color w:val="auto"/>
          <w:sz w:val="28"/>
          <w:szCs w:val="24"/>
        </w:rPr>
        <w:t xml:space="preserve"> (DSS).</w:t>
      </w:r>
      <w:r w:rsidR="00096023" w:rsidRPr="000E101D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</w:p>
    <w:p w14:paraId="4033695E" w14:textId="41B40F9E" w:rsidR="00096023" w:rsidRPr="000E101D" w:rsidRDefault="00305B97" w:rsidP="0085345D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305B97">
        <w:rPr>
          <w:b w:val="0"/>
          <w:color w:val="auto"/>
          <w:sz w:val="28"/>
          <w:szCs w:val="24"/>
        </w:rPr>
        <w:t xml:space="preserve">‘E </w:t>
      </w:r>
      <w:proofErr w:type="spellStart"/>
      <w:r w:rsidRPr="00305B97">
        <w:rPr>
          <w:b w:val="0"/>
          <w:color w:val="auto"/>
          <w:sz w:val="28"/>
          <w:szCs w:val="24"/>
        </w:rPr>
        <w:t>tokoni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proofErr w:type="gramStart"/>
      <w:r w:rsidRPr="00305B97">
        <w:rPr>
          <w:b w:val="0"/>
          <w:color w:val="auto"/>
          <w:sz w:val="28"/>
          <w:szCs w:val="24"/>
        </w:rPr>
        <w:t>ho‘</w:t>
      </w:r>
      <w:proofErr w:type="gramEnd"/>
      <w:r w:rsidRPr="00305B97">
        <w:rPr>
          <w:b w:val="0"/>
          <w:color w:val="auto"/>
          <w:sz w:val="28"/>
          <w:szCs w:val="24"/>
        </w:rPr>
        <w:t>o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fakakaukau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‘e ‘</w:t>
      </w:r>
      <w:proofErr w:type="spellStart"/>
      <w:r w:rsidRPr="00305B97">
        <w:rPr>
          <w:b w:val="0"/>
          <w:color w:val="auto"/>
          <w:sz w:val="28"/>
          <w:szCs w:val="24"/>
        </w:rPr>
        <w:t>omaí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ke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fakahoko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ai ‘e he </w:t>
      </w:r>
      <w:proofErr w:type="spellStart"/>
      <w:r w:rsidRPr="00305B97">
        <w:rPr>
          <w:b w:val="0"/>
          <w:color w:val="auto"/>
          <w:sz w:val="28"/>
          <w:szCs w:val="24"/>
        </w:rPr>
        <w:t>Pule‘angá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ha </w:t>
      </w:r>
      <w:proofErr w:type="spellStart"/>
      <w:r w:rsidRPr="00305B97">
        <w:rPr>
          <w:b w:val="0"/>
          <w:color w:val="auto"/>
          <w:sz w:val="28"/>
          <w:szCs w:val="24"/>
        </w:rPr>
        <w:t>ngaahi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faitu‘utu‘uni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ke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fokotu‘u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ma‘u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‘</w:t>
      </w:r>
      <w:proofErr w:type="spellStart"/>
      <w:r w:rsidRPr="00305B97">
        <w:rPr>
          <w:b w:val="0"/>
          <w:color w:val="auto"/>
          <w:sz w:val="28"/>
          <w:szCs w:val="24"/>
        </w:rPr>
        <w:t>aki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‘a e </w:t>
      </w:r>
      <w:proofErr w:type="spellStart"/>
      <w:r w:rsidRPr="00305B97">
        <w:rPr>
          <w:b w:val="0"/>
          <w:color w:val="auto"/>
          <w:sz w:val="28"/>
          <w:szCs w:val="24"/>
        </w:rPr>
        <w:t>ngaahi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sēvesi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tokoni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ki he </w:t>
      </w:r>
      <w:proofErr w:type="spellStart"/>
      <w:r w:rsidRPr="00305B97">
        <w:rPr>
          <w:b w:val="0"/>
          <w:color w:val="auto"/>
          <w:sz w:val="28"/>
          <w:szCs w:val="24"/>
        </w:rPr>
        <w:t>faingata‘a‘ia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fakaesinó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kimu‘a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ke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toe </w:t>
      </w:r>
      <w:proofErr w:type="spellStart"/>
      <w:r w:rsidRPr="00305B97">
        <w:rPr>
          <w:b w:val="0"/>
          <w:color w:val="auto"/>
          <w:sz w:val="28"/>
          <w:szCs w:val="24"/>
        </w:rPr>
        <w:t>fakakaukau‘i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hono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hoko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atu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‘o ha </w:t>
      </w:r>
      <w:proofErr w:type="spellStart"/>
      <w:r w:rsidRPr="00305B97">
        <w:rPr>
          <w:b w:val="0"/>
          <w:color w:val="auto"/>
          <w:sz w:val="28"/>
          <w:szCs w:val="24"/>
        </w:rPr>
        <w:t>ngāue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lahi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ange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ke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fakamālohi‘i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‘a e </w:t>
      </w:r>
      <w:proofErr w:type="spellStart"/>
      <w:r w:rsidRPr="00305B97">
        <w:rPr>
          <w:b w:val="0"/>
          <w:color w:val="auto"/>
          <w:sz w:val="28"/>
          <w:szCs w:val="24"/>
        </w:rPr>
        <w:t>ngaahi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</w:t>
      </w:r>
      <w:proofErr w:type="spellStart"/>
      <w:r w:rsidRPr="00305B97">
        <w:rPr>
          <w:b w:val="0"/>
          <w:color w:val="auto"/>
          <w:sz w:val="28"/>
          <w:szCs w:val="24"/>
        </w:rPr>
        <w:t>tokoni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ko </w:t>
      </w:r>
      <w:proofErr w:type="spellStart"/>
      <w:r w:rsidRPr="00305B97">
        <w:rPr>
          <w:b w:val="0"/>
          <w:color w:val="auto"/>
          <w:sz w:val="28"/>
          <w:szCs w:val="24"/>
        </w:rPr>
        <w:t>iá</w:t>
      </w:r>
      <w:proofErr w:type="spellEnd"/>
      <w:r w:rsidRPr="00305B97">
        <w:rPr>
          <w:b w:val="0"/>
          <w:color w:val="auto"/>
          <w:sz w:val="28"/>
          <w:szCs w:val="24"/>
        </w:rPr>
        <w:t xml:space="preserve"> ki he </w:t>
      </w:r>
      <w:proofErr w:type="spellStart"/>
      <w:r w:rsidRPr="00305B97">
        <w:rPr>
          <w:b w:val="0"/>
          <w:color w:val="auto"/>
          <w:sz w:val="28"/>
          <w:szCs w:val="24"/>
        </w:rPr>
        <w:t>kaha‘ú</w:t>
      </w:r>
      <w:proofErr w:type="spellEnd"/>
      <w:r w:rsidRPr="00305B97">
        <w:rPr>
          <w:b w:val="0"/>
          <w:color w:val="auto"/>
          <w:sz w:val="28"/>
          <w:szCs w:val="24"/>
        </w:rPr>
        <w:t xml:space="preserve">. </w:t>
      </w:r>
      <w:r w:rsidR="00096023" w:rsidRPr="000E101D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</w:p>
    <w:p w14:paraId="598DB066" w14:textId="03C377E8" w:rsidR="008E17CD" w:rsidRDefault="00305B97" w:rsidP="00E45BB3">
      <w:pPr>
        <w:pStyle w:val="Heading2"/>
      </w:pPr>
      <w:r w:rsidRPr="00305B97">
        <w:t xml:space="preserve">Ko e </w:t>
      </w:r>
      <w:proofErr w:type="spellStart"/>
      <w:r w:rsidRPr="00305B97">
        <w:t>hā</w:t>
      </w:r>
      <w:proofErr w:type="spellEnd"/>
      <w:r w:rsidRPr="00305B97">
        <w:t xml:space="preserve"> ‘</w:t>
      </w:r>
      <w:proofErr w:type="spellStart"/>
      <w:r w:rsidRPr="00305B97">
        <w:t>oku</w:t>
      </w:r>
      <w:proofErr w:type="spellEnd"/>
      <w:r w:rsidRPr="00305B97">
        <w:t xml:space="preserve"> </w:t>
      </w:r>
      <w:proofErr w:type="spellStart"/>
      <w:r w:rsidRPr="00305B97">
        <w:t>fiema’u</w:t>
      </w:r>
      <w:proofErr w:type="spellEnd"/>
      <w:r w:rsidRPr="00305B97">
        <w:t xml:space="preserve"> ai ‘a e </w:t>
      </w:r>
      <w:proofErr w:type="spellStart"/>
      <w:r w:rsidRPr="00305B97">
        <w:t>liliu</w:t>
      </w:r>
      <w:proofErr w:type="spellEnd"/>
      <w:r w:rsidRPr="00305B97">
        <w:t xml:space="preserve"> ki he </w:t>
      </w:r>
      <w:proofErr w:type="spellStart"/>
      <w:proofErr w:type="gramStart"/>
      <w:r w:rsidRPr="00305B97">
        <w:t>fakapa‘</w:t>
      </w:r>
      <w:proofErr w:type="gramEnd"/>
      <w:r w:rsidRPr="00305B97">
        <w:t>anga</w:t>
      </w:r>
      <w:proofErr w:type="spellEnd"/>
      <w:r w:rsidRPr="00305B97">
        <w:t xml:space="preserve"> ‘</w:t>
      </w:r>
      <w:proofErr w:type="spellStart"/>
      <w:r w:rsidRPr="00305B97">
        <w:t>oku</w:t>
      </w:r>
      <w:proofErr w:type="spellEnd"/>
      <w:r w:rsidRPr="00305B97">
        <w:t xml:space="preserve"> </w:t>
      </w:r>
      <w:proofErr w:type="spellStart"/>
      <w:r w:rsidRPr="00305B97">
        <w:t>ngaofe</w:t>
      </w:r>
      <w:proofErr w:type="spellEnd"/>
      <w:r w:rsidRPr="00305B97">
        <w:t xml:space="preserve"> </w:t>
      </w:r>
      <w:proofErr w:type="spellStart"/>
      <w:r w:rsidRPr="00305B97">
        <w:t>ngofuá</w:t>
      </w:r>
      <w:proofErr w:type="spellEnd"/>
    </w:p>
    <w:p w14:paraId="3E8C17DD" w14:textId="77777777" w:rsidR="00305B97" w:rsidRPr="00305B97" w:rsidRDefault="00305B97" w:rsidP="0085345D">
      <w:pPr>
        <w:pStyle w:val="Heading2"/>
        <w:spacing w:line="240" w:lineRule="auto"/>
        <w:rPr>
          <w:b w:val="0"/>
          <w:color w:val="auto"/>
          <w:sz w:val="22"/>
          <w:szCs w:val="20"/>
        </w:rPr>
      </w:pPr>
      <w:r w:rsidRPr="00305B97">
        <w:rPr>
          <w:b w:val="0"/>
          <w:color w:val="auto"/>
          <w:sz w:val="22"/>
          <w:szCs w:val="20"/>
        </w:rPr>
        <w:t xml:space="preserve">Kuo </w:t>
      </w:r>
      <w:proofErr w:type="spellStart"/>
      <w:r w:rsidRPr="00305B97">
        <w:rPr>
          <w:b w:val="0"/>
          <w:color w:val="auto"/>
          <w:sz w:val="22"/>
          <w:szCs w:val="20"/>
        </w:rPr>
        <w:t>fakahoko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mai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kiate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kimautolu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proofErr w:type="gramStart"/>
      <w:r w:rsidRPr="00305B97">
        <w:rPr>
          <w:b w:val="0"/>
          <w:color w:val="auto"/>
          <w:sz w:val="22"/>
          <w:szCs w:val="20"/>
        </w:rPr>
        <w:t>fakalelei‘</w:t>
      </w:r>
      <w:proofErr w:type="gramEnd"/>
      <w:r w:rsidRPr="00305B97">
        <w:rPr>
          <w:b w:val="0"/>
          <w:color w:val="auto"/>
          <w:sz w:val="22"/>
          <w:szCs w:val="20"/>
        </w:rPr>
        <w:t>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‘e </w:t>
      </w:r>
      <w:proofErr w:type="spellStart"/>
      <w:r w:rsidRPr="00305B97">
        <w:rPr>
          <w:b w:val="0"/>
          <w:color w:val="auto"/>
          <w:sz w:val="22"/>
          <w:szCs w:val="20"/>
        </w:rPr>
        <w:t>hono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ma‘u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atu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‘o e </w:t>
      </w:r>
      <w:proofErr w:type="spellStart"/>
      <w:r w:rsidRPr="00305B97">
        <w:rPr>
          <w:b w:val="0"/>
          <w:color w:val="auto"/>
          <w:sz w:val="22"/>
          <w:szCs w:val="20"/>
        </w:rPr>
        <w:t>fakapa‘anga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ngaofe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ngofuá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305B97">
        <w:rPr>
          <w:b w:val="0"/>
          <w:color w:val="auto"/>
          <w:sz w:val="22"/>
          <w:szCs w:val="20"/>
        </w:rPr>
        <w:t>ngaahi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mo‘uí</w:t>
      </w:r>
      <w:proofErr w:type="spellEnd"/>
      <w:r w:rsidRPr="00305B97">
        <w:rPr>
          <w:b w:val="0"/>
          <w:color w:val="auto"/>
          <w:sz w:val="22"/>
          <w:szCs w:val="20"/>
        </w:rPr>
        <w:t>.</w:t>
      </w:r>
    </w:p>
    <w:p w14:paraId="1F7C3F1F" w14:textId="77777777" w:rsidR="00305B97" w:rsidRPr="00305B97" w:rsidRDefault="00305B97" w:rsidP="0085345D">
      <w:pPr>
        <w:pStyle w:val="Heading2"/>
        <w:spacing w:line="240" w:lineRule="auto"/>
        <w:rPr>
          <w:b w:val="0"/>
          <w:color w:val="auto"/>
          <w:sz w:val="22"/>
          <w:szCs w:val="20"/>
        </w:rPr>
      </w:pPr>
      <w:r w:rsidRPr="00305B97">
        <w:rPr>
          <w:b w:val="0"/>
          <w:color w:val="auto"/>
          <w:sz w:val="22"/>
          <w:szCs w:val="20"/>
        </w:rPr>
        <w:t xml:space="preserve">Kuo </w:t>
      </w:r>
      <w:proofErr w:type="spellStart"/>
      <w:r w:rsidRPr="00305B97">
        <w:rPr>
          <w:b w:val="0"/>
          <w:color w:val="auto"/>
          <w:sz w:val="22"/>
          <w:szCs w:val="20"/>
        </w:rPr>
        <w:t>hoko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305B97">
        <w:rPr>
          <w:b w:val="0"/>
          <w:color w:val="auto"/>
          <w:sz w:val="22"/>
          <w:szCs w:val="20"/>
        </w:rPr>
        <w:t>ngaahi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liliu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kimuí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mai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ne </w:t>
      </w:r>
      <w:proofErr w:type="spellStart"/>
      <w:proofErr w:type="gramStart"/>
      <w:r w:rsidRPr="00305B97">
        <w:rPr>
          <w:b w:val="0"/>
          <w:color w:val="auto"/>
          <w:sz w:val="22"/>
          <w:szCs w:val="20"/>
        </w:rPr>
        <w:t>fakasi‘</w:t>
      </w:r>
      <w:proofErr w:type="gramEnd"/>
      <w:r w:rsidRPr="00305B97">
        <w:rPr>
          <w:b w:val="0"/>
          <w:color w:val="auto"/>
          <w:sz w:val="22"/>
          <w:szCs w:val="20"/>
        </w:rPr>
        <w:t>isi‘i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ai ‘a e </w:t>
      </w:r>
      <w:proofErr w:type="spellStart"/>
      <w:r w:rsidRPr="00305B97">
        <w:rPr>
          <w:b w:val="0"/>
          <w:color w:val="auto"/>
          <w:sz w:val="22"/>
          <w:szCs w:val="20"/>
        </w:rPr>
        <w:t>tu‘unga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faingofua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ko </w:t>
      </w:r>
      <w:proofErr w:type="spellStart"/>
      <w:r w:rsidRPr="00305B97">
        <w:rPr>
          <w:b w:val="0"/>
          <w:color w:val="auto"/>
          <w:sz w:val="22"/>
          <w:szCs w:val="20"/>
        </w:rPr>
        <w:t>ia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ki he </w:t>
      </w:r>
      <w:proofErr w:type="spellStart"/>
      <w:r w:rsidRPr="00305B97">
        <w:rPr>
          <w:b w:val="0"/>
          <w:color w:val="auto"/>
          <w:sz w:val="22"/>
          <w:szCs w:val="20"/>
        </w:rPr>
        <w:t>kakaí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feau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enau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ngaahi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fiema‘ú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he </w:t>
      </w:r>
      <w:proofErr w:type="spellStart"/>
      <w:r w:rsidRPr="00305B97">
        <w:rPr>
          <w:b w:val="0"/>
          <w:color w:val="auto"/>
          <w:sz w:val="22"/>
          <w:szCs w:val="20"/>
        </w:rPr>
        <w:t>founga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ngāue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lelei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taha ai </w:t>
      </w:r>
      <w:proofErr w:type="spellStart"/>
      <w:r w:rsidRPr="00305B97">
        <w:rPr>
          <w:b w:val="0"/>
          <w:color w:val="auto"/>
          <w:sz w:val="22"/>
          <w:szCs w:val="20"/>
        </w:rPr>
        <w:t>kiate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kinautolú</w:t>
      </w:r>
      <w:proofErr w:type="spellEnd"/>
      <w:r w:rsidRPr="00305B97">
        <w:rPr>
          <w:b w:val="0"/>
          <w:color w:val="auto"/>
          <w:sz w:val="22"/>
          <w:szCs w:val="20"/>
        </w:rPr>
        <w:t>.</w:t>
      </w:r>
    </w:p>
    <w:p w14:paraId="7C8E46D3" w14:textId="77777777" w:rsidR="00305B97" w:rsidRPr="00305B97" w:rsidRDefault="00305B97" w:rsidP="0085345D">
      <w:pPr>
        <w:pStyle w:val="Heading2"/>
        <w:spacing w:line="240" w:lineRule="auto"/>
        <w:rPr>
          <w:b w:val="0"/>
          <w:color w:val="auto"/>
          <w:sz w:val="22"/>
          <w:szCs w:val="20"/>
        </w:rPr>
      </w:pPr>
      <w:r w:rsidRPr="00305B97">
        <w:rPr>
          <w:b w:val="0"/>
          <w:color w:val="auto"/>
          <w:sz w:val="22"/>
          <w:szCs w:val="20"/>
        </w:rPr>
        <w:t xml:space="preserve">‘Oku </w:t>
      </w:r>
      <w:proofErr w:type="spellStart"/>
      <w:proofErr w:type="gramStart"/>
      <w:r w:rsidRPr="00305B97">
        <w:rPr>
          <w:b w:val="0"/>
          <w:color w:val="auto"/>
          <w:sz w:val="22"/>
          <w:szCs w:val="20"/>
        </w:rPr>
        <w:t>si‘</w:t>
      </w:r>
      <w:proofErr w:type="gramEnd"/>
      <w:r w:rsidRPr="00305B97">
        <w:rPr>
          <w:b w:val="0"/>
          <w:color w:val="auto"/>
          <w:sz w:val="22"/>
          <w:szCs w:val="20"/>
        </w:rPr>
        <w:t>isi‘i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305B97">
        <w:rPr>
          <w:b w:val="0"/>
          <w:color w:val="auto"/>
          <w:sz w:val="22"/>
          <w:szCs w:val="20"/>
        </w:rPr>
        <w:t>hā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mahino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ki </w:t>
      </w:r>
      <w:proofErr w:type="spellStart"/>
      <w:r w:rsidRPr="00305B97">
        <w:rPr>
          <w:b w:val="0"/>
          <w:color w:val="auto"/>
          <w:sz w:val="22"/>
          <w:szCs w:val="20"/>
        </w:rPr>
        <w:t>tu‘a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‘a e ‘</w:t>
      </w:r>
      <w:proofErr w:type="spellStart"/>
      <w:r w:rsidRPr="00305B97">
        <w:rPr>
          <w:b w:val="0"/>
          <w:color w:val="auto"/>
          <w:sz w:val="22"/>
          <w:szCs w:val="20"/>
        </w:rPr>
        <w:t>uhinga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‘o e </w:t>
      </w:r>
      <w:proofErr w:type="spellStart"/>
      <w:r w:rsidRPr="00305B97">
        <w:rPr>
          <w:b w:val="0"/>
          <w:color w:val="auto"/>
          <w:sz w:val="22"/>
          <w:szCs w:val="20"/>
        </w:rPr>
        <w:t>fakapa‘anga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ngaofe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ngofuá</w:t>
      </w:r>
      <w:proofErr w:type="spellEnd"/>
      <w:r w:rsidRPr="00305B97">
        <w:rPr>
          <w:b w:val="0"/>
          <w:color w:val="auto"/>
          <w:sz w:val="22"/>
          <w:szCs w:val="20"/>
        </w:rPr>
        <w:t xml:space="preserve">, </w:t>
      </w:r>
      <w:proofErr w:type="spellStart"/>
      <w:r w:rsidRPr="00305B97">
        <w:rPr>
          <w:b w:val="0"/>
          <w:color w:val="auto"/>
          <w:sz w:val="22"/>
          <w:szCs w:val="20"/>
        </w:rPr>
        <w:t>mo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e </w:t>
      </w:r>
      <w:proofErr w:type="spellStart"/>
      <w:r w:rsidRPr="00305B97">
        <w:rPr>
          <w:b w:val="0"/>
          <w:color w:val="auto"/>
          <w:sz w:val="22"/>
          <w:szCs w:val="20"/>
        </w:rPr>
        <w:t>me‘a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‘e lava </w:t>
      </w:r>
      <w:proofErr w:type="spellStart"/>
      <w:r w:rsidRPr="00305B97">
        <w:rPr>
          <w:b w:val="0"/>
          <w:color w:val="auto"/>
          <w:sz w:val="22"/>
          <w:szCs w:val="20"/>
        </w:rPr>
        <w:t>ke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faka‘aonga‘i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ki </w:t>
      </w:r>
      <w:proofErr w:type="spellStart"/>
      <w:r w:rsidRPr="00305B97">
        <w:rPr>
          <w:b w:val="0"/>
          <w:color w:val="auto"/>
          <w:sz w:val="22"/>
          <w:szCs w:val="20"/>
        </w:rPr>
        <w:t>aí</w:t>
      </w:r>
      <w:proofErr w:type="spellEnd"/>
      <w:r w:rsidRPr="00305B97">
        <w:rPr>
          <w:b w:val="0"/>
          <w:color w:val="auto"/>
          <w:sz w:val="22"/>
          <w:szCs w:val="20"/>
        </w:rPr>
        <w:t>.</w:t>
      </w:r>
    </w:p>
    <w:p w14:paraId="79400030" w14:textId="77777777" w:rsidR="00305B97" w:rsidRPr="00305B97" w:rsidRDefault="00305B97" w:rsidP="0085345D">
      <w:pPr>
        <w:pStyle w:val="Heading2"/>
        <w:spacing w:line="240" w:lineRule="auto"/>
        <w:rPr>
          <w:b w:val="0"/>
          <w:color w:val="auto"/>
          <w:sz w:val="22"/>
          <w:szCs w:val="20"/>
        </w:rPr>
      </w:pPr>
      <w:r w:rsidRPr="00305B97">
        <w:rPr>
          <w:b w:val="0"/>
          <w:color w:val="auto"/>
          <w:sz w:val="22"/>
          <w:szCs w:val="20"/>
        </w:rPr>
        <w:t>‘</w:t>
      </w:r>
      <w:proofErr w:type="spellStart"/>
      <w:r w:rsidRPr="00305B97">
        <w:rPr>
          <w:b w:val="0"/>
          <w:color w:val="auto"/>
          <w:sz w:val="22"/>
          <w:szCs w:val="20"/>
        </w:rPr>
        <w:t>Okú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ne ‘ai </w:t>
      </w:r>
      <w:proofErr w:type="spellStart"/>
      <w:r w:rsidRPr="00305B97">
        <w:rPr>
          <w:b w:val="0"/>
          <w:color w:val="auto"/>
          <w:sz w:val="22"/>
          <w:szCs w:val="20"/>
        </w:rPr>
        <w:t>ai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proofErr w:type="gramStart"/>
      <w:r w:rsidRPr="00305B97">
        <w:rPr>
          <w:b w:val="0"/>
          <w:color w:val="auto"/>
          <w:sz w:val="22"/>
          <w:szCs w:val="20"/>
        </w:rPr>
        <w:t>faingata‘</w:t>
      </w:r>
      <w:proofErr w:type="gramEnd"/>
      <w:r w:rsidRPr="00305B97">
        <w:rPr>
          <w:b w:val="0"/>
          <w:color w:val="auto"/>
          <w:sz w:val="22"/>
          <w:szCs w:val="20"/>
        </w:rPr>
        <w:t>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ki he </w:t>
      </w:r>
      <w:proofErr w:type="spellStart"/>
      <w:r w:rsidRPr="00305B97">
        <w:rPr>
          <w:b w:val="0"/>
          <w:color w:val="auto"/>
          <w:sz w:val="22"/>
          <w:szCs w:val="20"/>
        </w:rPr>
        <w:t>kakai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vahe‘i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kiate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kinautolu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305B97">
        <w:rPr>
          <w:b w:val="0"/>
          <w:color w:val="auto"/>
          <w:sz w:val="22"/>
          <w:szCs w:val="20"/>
        </w:rPr>
        <w:t>fakapa‘anga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ngaofe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ngofuá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nau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ilo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pe ko e </w:t>
      </w:r>
      <w:proofErr w:type="spellStart"/>
      <w:r w:rsidRPr="00305B97">
        <w:rPr>
          <w:b w:val="0"/>
          <w:color w:val="auto"/>
          <w:sz w:val="22"/>
          <w:szCs w:val="20"/>
        </w:rPr>
        <w:t>lahi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‘o e pa‘anga </w:t>
      </w:r>
      <w:proofErr w:type="spellStart"/>
      <w:r w:rsidRPr="00305B97">
        <w:rPr>
          <w:b w:val="0"/>
          <w:color w:val="auto"/>
          <w:sz w:val="22"/>
          <w:szCs w:val="20"/>
        </w:rPr>
        <w:t>kuo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vahe‘i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kiate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kinautolú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tatau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e </w:t>
      </w:r>
      <w:proofErr w:type="spellStart"/>
      <w:r w:rsidRPr="00305B97">
        <w:rPr>
          <w:b w:val="0"/>
          <w:color w:val="auto"/>
          <w:sz w:val="22"/>
          <w:szCs w:val="20"/>
        </w:rPr>
        <w:t>lahi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ko </w:t>
      </w:r>
      <w:proofErr w:type="spellStart"/>
      <w:r w:rsidRPr="00305B97">
        <w:rPr>
          <w:b w:val="0"/>
          <w:color w:val="auto"/>
          <w:sz w:val="22"/>
          <w:szCs w:val="20"/>
        </w:rPr>
        <w:t>ia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totonu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ke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nau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ma‘u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atú</w:t>
      </w:r>
      <w:proofErr w:type="spellEnd"/>
      <w:r w:rsidRPr="00305B97">
        <w:rPr>
          <w:b w:val="0"/>
          <w:color w:val="auto"/>
          <w:sz w:val="22"/>
          <w:szCs w:val="20"/>
        </w:rPr>
        <w:t>.</w:t>
      </w:r>
    </w:p>
    <w:p w14:paraId="782124C5" w14:textId="503FE7C6" w:rsidR="003C52C6" w:rsidRDefault="00305B97" w:rsidP="0085345D">
      <w:pPr>
        <w:pStyle w:val="Heading2"/>
        <w:spacing w:line="240" w:lineRule="auto"/>
        <w:sectPr w:rsidR="003C52C6" w:rsidSect="005B4F3C">
          <w:headerReference w:type="even" r:id="rId9"/>
          <w:headerReference w:type="default" r:id="rId10"/>
          <w:headerReference w:type="first" r:id="rId11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  <w:r w:rsidRPr="00305B97">
        <w:rPr>
          <w:b w:val="0"/>
          <w:color w:val="auto"/>
          <w:sz w:val="22"/>
          <w:szCs w:val="20"/>
        </w:rPr>
        <w:t>‘</w:t>
      </w:r>
      <w:proofErr w:type="spellStart"/>
      <w:r w:rsidRPr="00305B97">
        <w:rPr>
          <w:b w:val="0"/>
          <w:color w:val="auto"/>
          <w:sz w:val="22"/>
          <w:szCs w:val="20"/>
        </w:rPr>
        <w:t>Okú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ne toe </w:t>
      </w:r>
      <w:proofErr w:type="spellStart"/>
      <w:proofErr w:type="gramStart"/>
      <w:r w:rsidRPr="00305B97">
        <w:rPr>
          <w:b w:val="0"/>
          <w:color w:val="auto"/>
          <w:sz w:val="22"/>
          <w:szCs w:val="20"/>
        </w:rPr>
        <w:t>fakafaingata‘</w:t>
      </w:r>
      <w:proofErr w:type="gramEnd"/>
      <w:r w:rsidRPr="00305B97">
        <w:rPr>
          <w:b w:val="0"/>
          <w:color w:val="auto"/>
          <w:sz w:val="22"/>
          <w:szCs w:val="20"/>
        </w:rPr>
        <w:t>a‘ia‘i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foki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mo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hono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‘</w:t>
      </w:r>
      <w:proofErr w:type="spellStart"/>
      <w:r w:rsidRPr="00305B97">
        <w:rPr>
          <w:b w:val="0"/>
          <w:color w:val="auto"/>
          <w:sz w:val="22"/>
          <w:szCs w:val="20"/>
        </w:rPr>
        <w:t>ilo‘i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ko </w:t>
      </w:r>
      <w:proofErr w:type="spellStart"/>
      <w:r w:rsidRPr="00305B97">
        <w:rPr>
          <w:b w:val="0"/>
          <w:color w:val="auto"/>
          <w:sz w:val="22"/>
          <w:szCs w:val="20"/>
        </w:rPr>
        <w:t>ia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pe ‘</w:t>
      </w:r>
      <w:proofErr w:type="spellStart"/>
      <w:r w:rsidRPr="00305B97">
        <w:rPr>
          <w:b w:val="0"/>
          <w:color w:val="auto"/>
          <w:sz w:val="22"/>
          <w:szCs w:val="20"/>
        </w:rPr>
        <w:t>oku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faka‘aonga‘i</w:t>
      </w:r>
      <w:proofErr w:type="spellEnd"/>
      <w:r w:rsidRPr="00305B97">
        <w:rPr>
          <w:b w:val="0"/>
          <w:color w:val="auto"/>
          <w:sz w:val="22"/>
          <w:szCs w:val="20"/>
        </w:rPr>
        <w:t xml:space="preserve"> </w:t>
      </w:r>
      <w:proofErr w:type="spellStart"/>
      <w:r w:rsidRPr="00305B97">
        <w:rPr>
          <w:b w:val="0"/>
          <w:color w:val="auto"/>
          <w:sz w:val="22"/>
          <w:szCs w:val="20"/>
        </w:rPr>
        <w:t>leleí</w:t>
      </w:r>
      <w:proofErr w:type="spellEnd"/>
      <w:r w:rsidRPr="00305B97">
        <w:rPr>
          <w:b w:val="0"/>
          <w:color w:val="auto"/>
          <w:sz w:val="22"/>
          <w:szCs w:val="20"/>
        </w:rPr>
        <w:t>.</w:t>
      </w:r>
    </w:p>
    <w:p w14:paraId="5187F5E6" w14:textId="1B251647" w:rsidR="0085345D" w:rsidRDefault="0085345D" w:rsidP="0085345D">
      <w:pPr>
        <w:pStyle w:val="Heading2"/>
        <w:spacing w:line="240" w:lineRule="auto"/>
      </w:pPr>
      <w:r w:rsidRPr="0085345D">
        <w:lastRenderedPageBreak/>
        <w:t xml:space="preserve">Ko e </w:t>
      </w:r>
      <w:proofErr w:type="spellStart"/>
      <w:proofErr w:type="gramStart"/>
      <w:r w:rsidRPr="0085345D">
        <w:t>me‘</w:t>
      </w:r>
      <w:proofErr w:type="gramEnd"/>
      <w:r w:rsidRPr="0085345D">
        <w:t>a</w:t>
      </w:r>
      <w:proofErr w:type="spellEnd"/>
      <w:r w:rsidRPr="0085345D">
        <w:t xml:space="preserve"> ‘</w:t>
      </w:r>
      <w:proofErr w:type="spellStart"/>
      <w:r w:rsidRPr="0085345D">
        <w:t>oku</w:t>
      </w:r>
      <w:proofErr w:type="spellEnd"/>
      <w:r w:rsidRPr="0085345D">
        <w:t xml:space="preserve"> </w:t>
      </w:r>
      <w:proofErr w:type="spellStart"/>
      <w:r w:rsidRPr="0085345D">
        <w:t>mau</w:t>
      </w:r>
      <w:proofErr w:type="spellEnd"/>
      <w:r w:rsidRPr="0085345D">
        <w:t xml:space="preserve"> </w:t>
      </w:r>
      <w:proofErr w:type="spellStart"/>
      <w:r w:rsidRPr="0085345D">
        <w:t>fiema‘u</w:t>
      </w:r>
      <w:proofErr w:type="spellEnd"/>
      <w:r w:rsidRPr="0085345D">
        <w:t xml:space="preserve"> </w:t>
      </w:r>
      <w:proofErr w:type="spellStart"/>
      <w:r w:rsidRPr="0085345D">
        <w:t>ke</w:t>
      </w:r>
      <w:proofErr w:type="spellEnd"/>
      <w:r w:rsidRPr="0085345D">
        <w:t xml:space="preserve"> </w:t>
      </w:r>
      <w:proofErr w:type="spellStart"/>
      <w:r w:rsidRPr="0085345D">
        <w:t>a‘usiá</w:t>
      </w:r>
      <w:proofErr w:type="spellEnd"/>
    </w:p>
    <w:p w14:paraId="27E83E5C" w14:textId="77777777" w:rsidR="0085345D" w:rsidRPr="0085345D" w:rsidRDefault="0085345D" w:rsidP="0085345D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 xml:space="preserve">‘Oku </w:t>
      </w:r>
      <w:proofErr w:type="spellStart"/>
      <w:r w:rsidRPr="0085345D">
        <w:rPr>
          <w:b w:val="0"/>
          <w:color w:val="auto"/>
          <w:sz w:val="22"/>
          <w:szCs w:val="20"/>
        </w:rPr>
        <w:t>mau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fiema‘</w:t>
      </w:r>
      <w:proofErr w:type="gramEnd"/>
      <w:r w:rsidRPr="0085345D">
        <w:rPr>
          <w:b w:val="0"/>
          <w:color w:val="auto"/>
          <w:sz w:val="22"/>
          <w:szCs w:val="20"/>
        </w:rPr>
        <w:t>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fakapapau‘i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ko e </w:t>
      </w:r>
      <w:proofErr w:type="spellStart"/>
      <w:r w:rsidRPr="0085345D">
        <w:rPr>
          <w:b w:val="0"/>
          <w:color w:val="auto"/>
          <w:sz w:val="22"/>
          <w:szCs w:val="20"/>
        </w:rPr>
        <w:t>kakai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faingata‘a‘ia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fakaesinó</w:t>
      </w:r>
      <w:proofErr w:type="spellEnd"/>
      <w:r w:rsidRPr="0085345D">
        <w:rPr>
          <w:b w:val="0"/>
          <w:color w:val="auto"/>
          <w:sz w:val="22"/>
          <w:szCs w:val="20"/>
        </w:rPr>
        <w:t xml:space="preserve">, ko </w:t>
      </w:r>
      <w:proofErr w:type="spellStart"/>
      <w:r w:rsidRPr="0085345D">
        <w:rPr>
          <w:b w:val="0"/>
          <w:color w:val="auto"/>
          <w:sz w:val="22"/>
          <w:szCs w:val="20"/>
        </w:rPr>
        <w:t>honau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kāingá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e kau </w:t>
      </w:r>
      <w:proofErr w:type="spellStart"/>
      <w:r w:rsidRPr="0085345D">
        <w:rPr>
          <w:b w:val="0"/>
          <w:color w:val="auto"/>
          <w:sz w:val="22"/>
          <w:szCs w:val="20"/>
        </w:rPr>
        <w:t>tauhí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–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malava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,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fiema‘u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pule‘i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enau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patiseti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pē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</w:t>
      </w:r>
      <w:proofErr w:type="spellStart"/>
      <w:r w:rsidRPr="0085345D">
        <w:rPr>
          <w:b w:val="0"/>
          <w:color w:val="auto"/>
          <w:sz w:val="22"/>
          <w:szCs w:val="20"/>
        </w:rPr>
        <w:t>kinautolú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– te </w:t>
      </w:r>
      <w:proofErr w:type="spellStart"/>
      <w:r w:rsidRPr="0085345D">
        <w:rPr>
          <w:b w:val="0"/>
          <w:color w:val="auto"/>
          <w:sz w:val="22"/>
          <w:szCs w:val="20"/>
        </w:rPr>
        <w:t>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lava ‘o </w:t>
      </w:r>
      <w:proofErr w:type="spellStart"/>
      <w:r w:rsidRPr="0085345D">
        <w:rPr>
          <w:b w:val="0"/>
          <w:color w:val="auto"/>
          <w:sz w:val="22"/>
          <w:szCs w:val="20"/>
        </w:rPr>
        <w:t>ma‘u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feau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enau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fiema‘u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fakapatonú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13AD0E97" w14:textId="77777777" w:rsidR="0085345D" w:rsidRPr="0085345D" w:rsidRDefault="0085345D" w:rsidP="0085345D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 xml:space="preserve">‘Oku </w:t>
      </w:r>
      <w:proofErr w:type="spellStart"/>
      <w:r w:rsidRPr="0085345D">
        <w:rPr>
          <w:b w:val="0"/>
          <w:color w:val="auto"/>
          <w:sz w:val="22"/>
          <w:szCs w:val="20"/>
        </w:rPr>
        <w:t>mau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fiema‘</w:t>
      </w:r>
      <w:proofErr w:type="gramEnd"/>
      <w:r w:rsidRPr="0085345D">
        <w:rPr>
          <w:b w:val="0"/>
          <w:color w:val="auto"/>
          <w:sz w:val="22"/>
          <w:szCs w:val="20"/>
        </w:rPr>
        <w:t>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fakalelei‘i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tu‘unga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ata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</w:t>
      </w:r>
      <w:proofErr w:type="spellStart"/>
      <w:r w:rsidRPr="0085345D">
        <w:rPr>
          <w:b w:val="0"/>
          <w:color w:val="auto"/>
          <w:sz w:val="22"/>
          <w:szCs w:val="20"/>
        </w:rPr>
        <w:t>tu‘a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sisitemi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ongo‘i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pau ai ‘a e </w:t>
      </w:r>
      <w:proofErr w:type="spellStart"/>
      <w:r w:rsidRPr="0085345D">
        <w:rPr>
          <w:b w:val="0"/>
          <w:color w:val="auto"/>
          <w:sz w:val="22"/>
          <w:szCs w:val="20"/>
        </w:rPr>
        <w:t>Pule‘amgá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kinautolu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faka‘aonga‘i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DSS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tuha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taau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hono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vahevahé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poupoua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ola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</w:t>
      </w:r>
      <w:proofErr w:type="spellStart"/>
      <w:r w:rsidRPr="0085345D">
        <w:rPr>
          <w:b w:val="0"/>
          <w:color w:val="auto"/>
          <w:sz w:val="22"/>
          <w:szCs w:val="20"/>
        </w:rPr>
        <w:t>aí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. </w:t>
      </w:r>
    </w:p>
    <w:p w14:paraId="10E4D9CD" w14:textId="77777777" w:rsidR="0085345D" w:rsidRDefault="0085345D" w:rsidP="0085345D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 xml:space="preserve">‘Oku </w:t>
      </w:r>
      <w:proofErr w:type="spellStart"/>
      <w:r w:rsidRPr="0085345D">
        <w:rPr>
          <w:b w:val="0"/>
          <w:color w:val="auto"/>
          <w:sz w:val="22"/>
          <w:szCs w:val="20"/>
        </w:rPr>
        <w:t>mau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fiema‘</w:t>
      </w:r>
      <w:proofErr w:type="gramEnd"/>
      <w:r w:rsidRPr="0085345D">
        <w:rPr>
          <w:b w:val="0"/>
          <w:color w:val="auto"/>
          <w:sz w:val="22"/>
          <w:szCs w:val="20"/>
        </w:rPr>
        <w:t>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fakapapau‘i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faka‘aonga‘i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tatau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, pea ko e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lelei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taha </w:t>
      </w:r>
      <w:proofErr w:type="spellStart"/>
      <w:r w:rsidRPr="0085345D">
        <w:rPr>
          <w:b w:val="0"/>
          <w:color w:val="auto"/>
          <w:sz w:val="22"/>
          <w:szCs w:val="20"/>
        </w:rPr>
        <w:t>ia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ma‘u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ai ‘a e </w:t>
      </w:r>
      <w:proofErr w:type="spellStart"/>
      <w:r w:rsidRPr="0085345D">
        <w:rPr>
          <w:b w:val="0"/>
          <w:color w:val="auto"/>
          <w:sz w:val="22"/>
          <w:szCs w:val="20"/>
        </w:rPr>
        <w:t>tokoní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ha </w:t>
      </w:r>
      <w:proofErr w:type="spellStart"/>
      <w:r w:rsidRPr="0085345D">
        <w:rPr>
          <w:b w:val="0"/>
          <w:color w:val="auto"/>
          <w:sz w:val="22"/>
          <w:szCs w:val="20"/>
        </w:rPr>
        <w:t>tokotaha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faingata‘a‘ia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fakaesino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268AD718" w14:textId="77777777" w:rsidR="0085345D" w:rsidRDefault="0085345D" w:rsidP="0085345D">
      <w:pPr>
        <w:rPr>
          <w:b/>
          <w:color w:val="000000" w:themeColor="text1"/>
          <w:sz w:val="36"/>
          <w:szCs w:val="28"/>
        </w:rPr>
      </w:pPr>
      <w:r w:rsidRPr="0085345D">
        <w:rPr>
          <w:b/>
          <w:color w:val="000000" w:themeColor="text1"/>
          <w:sz w:val="36"/>
          <w:szCs w:val="28"/>
        </w:rPr>
        <w:t xml:space="preserve">‘Oku </w:t>
      </w:r>
      <w:proofErr w:type="spellStart"/>
      <w:r w:rsidRPr="0085345D">
        <w:rPr>
          <w:b/>
          <w:color w:val="000000" w:themeColor="text1"/>
          <w:sz w:val="36"/>
          <w:szCs w:val="28"/>
        </w:rPr>
        <w:t>mau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fie </w:t>
      </w:r>
      <w:proofErr w:type="spellStart"/>
      <w:r w:rsidRPr="0085345D">
        <w:rPr>
          <w:b/>
          <w:color w:val="000000" w:themeColor="text1"/>
          <w:sz w:val="36"/>
          <w:szCs w:val="28"/>
        </w:rPr>
        <w:t>fanongo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meiate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koe</w:t>
      </w:r>
      <w:proofErr w:type="spellEnd"/>
    </w:p>
    <w:p w14:paraId="324DED04" w14:textId="77777777" w:rsidR="0085345D" w:rsidRPr="0085345D" w:rsidRDefault="0085345D" w:rsidP="0085345D">
      <w:pPr>
        <w:pStyle w:val="Heading2"/>
        <w:spacing w:before="120" w:after="120" w:line="264" w:lineRule="auto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>‘E kau ‘</w:t>
      </w:r>
      <w:proofErr w:type="spellStart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he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fetalanoa‘</w:t>
      </w:r>
      <w:proofErr w:type="gramEnd"/>
      <w:r w:rsidRPr="0085345D">
        <w:rPr>
          <w:b w:val="0"/>
          <w:color w:val="auto"/>
          <w:sz w:val="22"/>
          <w:szCs w:val="20"/>
        </w:rPr>
        <w:t>akí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ha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fili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mei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ai ki </w:t>
      </w:r>
      <w:proofErr w:type="spellStart"/>
      <w:r w:rsidRPr="0085345D">
        <w:rPr>
          <w:b w:val="0"/>
          <w:color w:val="auto"/>
          <w:sz w:val="22"/>
          <w:szCs w:val="20"/>
        </w:rPr>
        <w:t>hono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liliu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‘e ala </w:t>
      </w:r>
      <w:proofErr w:type="spellStart"/>
      <w:r w:rsidRPr="0085345D">
        <w:rPr>
          <w:b w:val="0"/>
          <w:color w:val="auto"/>
          <w:sz w:val="22"/>
          <w:szCs w:val="20"/>
        </w:rPr>
        <w:t>faka‘aonga‘i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ai ‘a 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>:</w:t>
      </w:r>
    </w:p>
    <w:p w14:paraId="728A724A" w14:textId="77777777" w:rsidR="0085345D" w:rsidRPr="0085345D" w:rsidRDefault="0085345D" w:rsidP="0085345D">
      <w:pPr>
        <w:pStyle w:val="Heading2"/>
        <w:numPr>
          <w:ilvl w:val="0"/>
          <w:numId w:val="22"/>
        </w:numPr>
        <w:spacing w:before="120" w:after="120" w:line="264" w:lineRule="auto"/>
        <w:rPr>
          <w:b w:val="0"/>
          <w:color w:val="auto"/>
          <w:sz w:val="22"/>
          <w:szCs w:val="20"/>
        </w:rPr>
      </w:pP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1: </w:t>
      </w:r>
      <w:proofErr w:type="spellStart"/>
      <w:r w:rsidRPr="0085345D">
        <w:rPr>
          <w:b w:val="0"/>
          <w:color w:val="auto"/>
          <w:sz w:val="22"/>
          <w:szCs w:val="20"/>
        </w:rPr>
        <w:t>fakafehokotaki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fakapa‘</w:t>
      </w:r>
      <w:proofErr w:type="gramEnd"/>
      <w:r w:rsidRPr="0085345D">
        <w:rPr>
          <w:b w:val="0"/>
          <w:color w:val="auto"/>
          <w:sz w:val="22"/>
          <w:szCs w:val="20"/>
        </w:rPr>
        <w:t>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he </w:t>
      </w:r>
      <w:proofErr w:type="spellStart"/>
      <w:r w:rsidRPr="0085345D">
        <w:rPr>
          <w:b w:val="0"/>
          <w:color w:val="auto"/>
          <w:sz w:val="22"/>
          <w:szCs w:val="20"/>
        </w:rPr>
        <w:t>palani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tokotaha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ko </w:t>
      </w:r>
      <w:proofErr w:type="spellStart"/>
      <w:r w:rsidRPr="0085345D">
        <w:rPr>
          <w:b w:val="0"/>
          <w:color w:val="auto"/>
          <w:sz w:val="22"/>
          <w:szCs w:val="20"/>
        </w:rPr>
        <w:t>iá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, ‘o </w:t>
      </w:r>
      <w:proofErr w:type="spellStart"/>
      <w:r w:rsidRPr="0085345D">
        <w:rPr>
          <w:b w:val="0"/>
          <w:color w:val="auto"/>
          <w:sz w:val="22"/>
          <w:szCs w:val="20"/>
        </w:rPr>
        <w:t>pule‘i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faka‘aonga‘i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akí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444F77CB" w14:textId="77777777" w:rsidR="0085345D" w:rsidRPr="0085345D" w:rsidRDefault="0085345D" w:rsidP="0085345D">
      <w:pPr>
        <w:pStyle w:val="Heading2"/>
        <w:numPr>
          <w:ilvl w:val="0"/>
          <w:numId w:val="22"/>
        </w:numPr>
        <w:spacing w:before="120" w:after="120" w:line="264" w:lineRule="auto"/>
        <w:rPr>
          <w:b w:val="0"/>
          <w:color w:val="auto"/>
          <w:sz w:val="22"/>
          <w:szCs w:val="20"/>
        </w:rPr>
      </w:pP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2: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fakalelei‘</w:t>
      </w:r>
      <w:proofErr w:type="gramEnd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lisi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lolotonga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he </w:t>
      </w:r>
      <w:proofErr w:type="spellStart"/>
      <w:r w:rsidRPr="0085345D">
        <w:rPr>
          <w:b w:val="0"/>
          <w:color w:val="auto"/>
          <w:sz w:val="22"/>
          <w:szCs w:val="20"/>
        </w:rPr>
        <w:t>me‘a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‘e lava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ikai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lava ‘o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aki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pa‘anga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37B38AC7" w14:textId="77777777" w:rsidR="0085345D" w:rsidRPr="0085345D" w:rsidRDefault="0085345D" w:rsidP="0085345D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 xml:space="preserve">‘E toe </w:t>
      </w:r>
      <w:proofErr w:type="spellStart"/>
      <w:r w:rsidRPr="0085345D">
        <w:rPr>
          <w:b w:val="0"/>
          <w:color w:val="auto"/>
          <w:sz w:val="22"/>
          <w:szCs w:val="20"/>
        </w:rPr>
        <w:t>fakakau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foki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fehu‘</w:t>
      </w:r>
      <w:proofErr w:type="gramEnd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fakaafe‘i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ha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fakakaukau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fekau‘aki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hono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tuku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mai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‘o e </w:t>
      </w:r>
      <w:proofErr w:type="spellStart"/>
      <w:r w:rsidRPr="0085345D">
        <w:rPr>
          <w:b w:val="0"/>
          <w:color w:val="auto"/>
          <w:sz w:val="22"/>
          <w:szCs w:val="20"/>
        </w:rPr>
        <w:t>makatu‘unga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</w:t>
      </w:r>
      <w:proofErr w:type="spellStart"/>
      <w:r w:rsidRPr="0085345D">
        <w:rPr>
          <w:b w:val="0"/>
          <w:color w:val="auto"/>
          <w:sz w:val="22"/>
          <w:szCs w:val="20"/>
        </w:rPr>
        <w:t>hono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ma‘u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‘o 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0B0581C8" w14:textId="77777777" w:rsidR="0085345D" w:rsidRPr="0085345D" w:rsidRDefault="0085345D" w:rsidP="0085345D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proofErr w:type="spellStart"/>
      <w:r w:rsidRPr="0085345D">
        <w:rPr>
          <w:b w:val="0"/>
          <w:color w:val="auto"/>
          <w:sz w:val="22"/>
          <w:szCs w:val="20"/>
        </w:rPr>
        <w:t>Neongo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ikai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fakakau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he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fetalanoa‘</w:t>
      </w:r>
      <w:proofErr w:type="gramEnd"/>
      <w:r w:rsidRPr="0085345D">
        <w:rPr>
          <w:b w:val="0"/>
          <w:color w:val="auto"/>
          <w:sz w:val="22"/>
          <w:szCs w:val="20"/>
        </w:rPr>
        <w:t>akí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ha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fakapatonu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liliu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fakafoki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ngaahi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liliu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Ma‘asi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2024,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fakakau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ai ‘a e </w:t>
      </w:r>
      <w:proofErr w:type="spellStart"/>
      <w:r w:rsidRPr="0085345D">
        <w:rPr>
          <w:b w:val="0"/>
          <w:color w:val="auto"/>
          <w:sz w:val="22"/>
          <w:szCs w:val="20"/>
        </w:rPr>
        <w:t>makatu‘ungá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e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‘e lava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faka‘aonga‘i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ai ‘a e </w:t>
      </w:r>
      <w:proofErr w:type="spellStart"/>
      <w:r w:rsidRPr="0085345D">
        <w:rPr>
          <w:b w:val="0"/>
          <w:color w:val="auto"/>
          <w:sz w:val="22"/>
          <w:szCs w:val="20"/>
        </w:rPr>
        <w:t>fakapa‘anga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oku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ngaofe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ngofuá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40D79FEC" w14:textId="77777777" w:rsidR="0085345D" w:rsidRDefault="0085345D" w:rsidP="0085345D">
      <w:pPr>
        <w:rPr>
          <w:b/>
          <w:color w:val="000000" w:themeColor="text1"/>
          <w:sz w:val="36"/>
          <w:szCs w:val="28"/>
        </w:rPr>
      </w:pPr>
      <w:proofErr w:type="spellStart"/>
      <w:r w:rsidRPr="0085345D">
        <w:rPr>
          <w:b/>
          <w:color w:val="000000" w:themeColor="text1"/>
          <w:sz w:val="36"/>
          <w:szCs w:val="28"/>
        </w:rPr>
        <w:t>Founga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ke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kau </w:t>
      </w:r>
      <w:proofErr w:type="spellStart"/>
      <w:r w:rsidRPr="0085345D">
        <w:rPr>
          <w:b/>
          <w:color w:val="000000" w:themeColor="text1"/>
          <w:sz w:val="36"/>
          <w:szCs w:val="28"/>
        </w:rPr>
        <w:t>mai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aí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</w:p>
    <w:p w14:paraId="55CB1A43" w14:textId="77777777" w:rsidR="0085345D" w:rsidRPr="0085345D" w:rsidRDefault="0085345D" w:rsidP="0085345D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b w:val="0"/>
          <w:color w:val="auto"/>
          <w:sz w:val="22"/>
          <w:szCs w:val="20"/>
        </w:rPr>
      </w:pP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A‘</w:t>
      </w:r>
      <w:proofErr w:type="gramEnd"/>
      <w:r w:rsidRPr="0085345D">
        <w:rPr>
          <w:b w:val="0"/>
          <w:color w:val="auto"/>
          <w:sz w:val="22"/>
          <w:szCs w:val="20"/>
        </w:rPr>
        <w:t>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tonu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ha </w:t>
      </w:r>
      <w:proofErr w:type="spellStart"/>
      <w:r w:rsidRPr="0085345D">
        <w:rPr>
          <w:b w:val="0"/>
          <w:color w:val="auto"/>
          <w:sz w:val="22"/>
          <w:szCs w:val="20"/>
        </w:rPr>
        <w:t>fakataha‘anga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6BBB61F1" w14:textId="77777777" w:rsidR="0085345D" w:rsidRPr="0085345D" w:rsidRDefault="0085345D" w:rsidP="0085345D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 xml:space="preserve">Kau </w:t>
      </w:r>
      <w:proofErr w:type="spellStart"/>
      <w:r w:rsidRPr="0085345D">
        <w:rPr>
          <w:b w:val="0"/>
          <w:color w:val="auto"/>
          <w:sz w:val="22"/>
          <w:szCs w:val="20"/>
        </w:rPr>
        <w:t>atu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ha </w:t>
      </w:r>
      <w:proofErr w:type="spellStart"/>
      <w:r w:rsidRPr="0085345D">
        <w:rPr>
          <w:b w:val="0"/>
          <w:color w:val="auto"/>
          <w:sz w:val="22"/>
          <w:szCs w:val="20"/>
        </w:rPr>
        <w:t>fakataha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he ‘</w:t>
      </w:r>
      <w:proofErr w:type="spellStart"/>
      <w:r w:rsidRPr="0085345D">
        <w:rPr>
          <w:b w:val="0"/>
          <w:color w:val="auto"/>
          <w:sz w:val="22"/>
          <w:szCs w:val="20"/>
        </w:rPr>
        <w:t>initanetí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0EA94015" w14:textId="77777777" w:rsidR="0085345D" w:rsidRPr="0085345D" w:rsidRDefault="0085345D" w:rsidP="0085345D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b w:val="0"/>
          <w:color w:val="auto"/>
          <w:sz w:val="22"/>
          <w:szCs w:val="20"/>
        </w:rPr>
      </w:pP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Fa‘</w:t>
      </w:r>
      <w:proofErr w:type="gramEnd"/>
      <w:r w:rsidRPr="0085345D">
        <w:rPr>
          <w:b w:val="0"/>
          <w:color w:val="auto"/>
          <w:sz w:val="22"/>
          <w:szCs w:val="20"/>
        </w:rPr>
        <w:t>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fakahū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mai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ha </w:t>
      </w:r>
      <w:proofErr w:type="spellStart"/>
      <w:r w:rsidRPr="0085345D">
        <w:rPr>
          <w:b w:val="0"/>
          <w:color w:val="auto"/>
          <w:sz w:val="22"/>
          <w:szCs w:val="20"/>
        </w:rPr>
        <w:t>fakakaukau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– ‘</w:t>
      </w:r>
      <w:proofErr w:type="spellStart"/>
      <w:r w:rsidRPr="0085345D">
        <w:rPr>
          <w:b w:val="0"/>
          <w:color w:val="auto"/>
          <w:sz w:val="22"/>
          <w:szCs w:val="20"/>
        </w:rPr>
        <w:t>aki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ha </w:t>
      </w:r>
      <w:proofErr w:type="spellStart"/>
      <w:r w:rsidRPr="0085345D">
        <w:rPr>
          <w:b w:val="0"/>
          <w:color w:val="auto"/>
          <w:sz w:val="22"/>
          <w:szCs w:val="20"/>
        </w:rPr>
        <w:t>faitohi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pe </w:t>
      </w:r>
      <w:proofErr w:type="spellStart"/>
      <w:r w:rsidRPr="0085345D">
        <w:rPr>
          <w:b w:val="0"/>
          <w:color w:val="auto"/>
          <w:sz w:val="22"/>
          <w:szCs w:val="20"/>
        </w:rPr>
        <w:t>vitiō</w:t>
      </w:r>
      <w:proofErr w:type="spellEnd"/>
      <w:r w:rsidRPr="0085345D">
        <w:rPr>
          <w:b w:val="0"/>
          <w:color w:val="auto"/>
          <w:sz w:val="22"/>
          <w:szCs w:val="20"/>
        </w:rPr>
        <w:t>.</w:t>
      </w:r>
    </w:p>
    <w:p w14:paraId="0E0C1DE7" w14:textId="77777777" w:rsidR="0085345D" w:rsidRPr="0085345D" w:rsidRDefault="0085345D" w:rsidP="0085345D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b w:val="0"/>
          <w:color w:val="auto"/>
          <w:sz w:val="22"/>
          <w:szCs w:val="20"/>
        </w:rPr>
      </w:pPr>
      <w:proofErr w:type="spellStart"/>
      <w:r w:rsidRPr="0085345D">
        <w:rPr>
          <w:b w:val="0"/>
          <w:color w:val="auto"/>
          <w:sz w:val="22"/>
          <w:szCs w:val="20"/>
        </w:rPr>
        <w:t>Fakafonu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ha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ki‘</w:t>
      </w:r>
      <w:proofErr w:type="gramEnd"/>
      <w:r w:rsidRPr="0085345D">
        <w:rPr>
          <w:b w:val="0"/>
          <w:color w:val="auto"/>
          <w:sz w:val="22"/>
          <w:szCs w:val="20"/>
        </w:rPr>
        <w:t>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savea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nounou (ko e </w:t>
      </w:r>
      <w:proofErr w:type="spellStart"/>
      <w:r w:rsidRPr="0085345D">
        <w:rPr>
          <w:b w:val="0"/>
          <w:color w:val="auto"/>
          <w:sz w:val="22"/>
          <w:szCs w:val="20"/>
        </w:rPr>
        <w:t>founga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vave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taha </w:t>
      </w:r>
      <w:proofErr w:type="spellStart"/>
      <w:r w:rsidRPr="0085345D">
        <w:rPr>
          <w:b w:val="0"/>
          <w:color w:val="auto"/>
          <w:sz w:val="22"/>
          <w:szCs w:val="20"/>
        </w:rPr>
        <w:t>eni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</w:t>
      </w:r>
      <w:proofErr w:type="spellStart"/>
      <w:r w:rsidRPr="0085345D">
        <w:rPr>
          <w:b w:val="0"/>
          <w:color w:val="auto"/>
          <w:sz w:val="22"/>
          <w:szCs w:val="20"/>
        </w:rPr>
        <w:t>omai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ai </w:t>
      </w:r>
      <w:proofErr w:type="spellStart"/>
      <w:r w:rsidRPr="0085345D">
        <w:rPr>
          <w:b w:val="0"/>
          <w:color w:val="auto"/>
          <w:sz w:val="22"/>
          <w:szCs w:val="20"/>
        </w:rPr>
        <w:t>ho‘o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laú</w:t>
      </w:r>
      <w:proofErr w:type="spellEnd"/>
      <w:r w:rsidRPr="0085345D">
        <w:rPr>
          <w:b w:val="0"/>
          <w:color w:val="auto"/>
          <w:sz w:val="22"/>
          <w:szCs w:val="20"/>
        </w:rPr>
        <w:t xml:space="preserve">). </w:t>
      </w:r>
    </w:p>
    <w:p w14:paraId="01E3EA35" w14:textId="77777777" w:rsidR="0085345D" w:rsidRPr="0085345D" w:rsidRDefault="0085345D" w:rsidP="0085345D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85345D">
        <w:rPr>
          <w:b w:val="0"/>
          <w:color w:val="auto"/>
          <w:sz w:val="22"/>
          <w:szCs w:val="20"/>
        </w:rPr>
        <w:t xml:space="preserve">‘E </w:t>
      </w:r>
      <w:proofErr w:type="spellStart"/>
      <w:r w:rsidRPr="0085345D">
        <w:rPr>
          <w:b w:val="0"/>
          <w:color w:val="auto"/>
          <w:sz w:val="22"/>
          <w:szCs w:val="20"/>
        </w:rPr>
        <w:t>tokoni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hano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lau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‘a e </w:t>
      </w:r>
      <w:proofErr w:type="spellStart"/>
      <w:r w:rsidRPr="0085345D">
        <w:rPr>
          <w:b w:val="0"/>
          <w:color w:val="auto"/>
          <w:sz w:val="22"/>
          <w:szCs w:val="20"/>
        </w:rPr>
        <w:t>Pepa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kakato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ki he </w:t>
      </w:r>
      <w:proofErr w:type="spellStart"/>
      <w:proofErr w:type="gramStart"/>
      <w:r w:rsidRPr="0085345D">
        <w:rPr>
          <w:b w:val="0"/>
          <w:color w:val="auto"/>
          <w:sz w:val="22"/>
          <w:szCs w:val="20"/>
        </w:rPr>
        <w:t>Fetalanoa‘</w:t>
      </w:r>
      <w:proofErr w:type="gramEnd"/>
      <w:r w:rsidRPr="0085345D">
        <w:rPr>
          <w:b w:val="0"/>
          <w:color w:val="auto"/>
          <w:sz w:val="22"/>
          <w:szCs w:val="20"/>
        </w:rPr>
        <w:t>akí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(pe </w:t>
      </w:r>
      <w:proofErr w:type="spellStart"/>
      <w:r w:rsidRPr="0085345D">
        <w:rPr>
          <w:b w:val="0"/>
          <w:color w:val="auto"/>
          <w:sz w:val="22"/>
          <w:szCs w:val="20"/>
        </w:rPr>
        <w:t>pepa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fakamā‘opo‘opó</w:t>
      </w:r>
      <w:proofErr w:type="spellEnd"/>
      <w:r w:rsidRPr="0085345D">
        <w:rPr>
          <w:b w:val="0"/>
          <w:color w:val="auto"/>
          <w:sz w:val="22"/>
          <w:szCs w:val="20"/>
        </w:rPr>
        <w:t xml:space="preserve">) </w:t>
      </w:r>
      <w:proofErr w:type="spellStart"/>
      <w:r w:rsidRPr="0085345D">
        <w:rPr>
          <w:b w:val="0"/>
          <w:color w:val="auto"/>
          <w:sz w:val="22"/>
          <w:szCs w:val="20"/>
        </w:rPr>
        <w:t>kimu‘a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</w:t>
      </w:r>
      <w:proofErr w:type="spellStart"/>
      <w:r w:rsidRPr="0085345D">
        <w:rPr>
          <w:b w:val="0"/>
          <w:color w:val="auto"/>
          <w:sz w:val="22"/>
          <w:szCs w:val="20"/>
        </w:rPr>
        <w:t>ke</w:t>
      </w:r>
      <w:proofErr w:type="spellEnd"/>
      <w:r w:rsidRPr="0085345D">
        <w:rPr>
          <w:b w:val="0"/>
          <w:color w:val="auto"/>
          <w:sz w:val="22"/>
          <w:szCs w:val="20"/>
        </w:rPr>
        <w:t xml:space="preserve"> kau </w:t>
      </w:r>
      <w:proofErr w:type="spellStart"/>
      <w:r w:rsidRPr="0085345D">
        <w:rPr>
          <w:b w:val="0"/>
          <w:color w:val="auto"/>
          <w:sz w:val="22"/>
          <w:szCs w:val="20"/>
        </w:rPr>
        <w:t>maí</w:t>
      </w:r>
      <w:proofErr w:type="spellEnd"/>
      <w:r w:rsidRPr="0085345D">
        <w:rPr>
          <w:b w:val="0"/>
          <w:color w:val="auto"/>
          <w:sz w:val="22"/>
          <w:szCs w:val="20"/>
        </w:rPr>
        <w:t xml:space="preserve">. </w:t>
      </w:r>
    </w:p>
    <w:p w14:paraId="21A0F1C0" w14:textId="77777777" w:rsidR="0085345D" w:rsidRDefault="0085345D" w:rsidP="0085345D">
      <w:pPr>
        <w:rPr>
          <w:b/>
          <w:color w:val="000000" w:themeColor="text1"/>
          <w:sz w:val="36"/>
          <w:szCs w:val="28"/>
        </w:rPr>
      </w:pPr>
      <w:proofErr w:type="spellStart"/>
      <w:proofErr w:type="gramStart"/>
      <w:r w:rsidRPr="0085345D">
        <w:rPr>
          <w:b/>
          <w:color w:val="000000" w:themeColor="text1"/>
          <w:sz w:val="36"/>
          <w:szCs w:val="28"/>
        </w:rPr>
        <w:t>Ma‘</w:t>
      </w:r>
      <w:proofErr w:type="gramEnd"/>
      <w:r w:rsidRPr="0085345D">
        <w:rPr>
          <w:b/>
          <w:color w:val="000000" w:themeColor="text1"/>
          <w:sz w:val="36"/>
          <w:szCs w:val="28"/>
        </w:rPr>
        <w:t>u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atu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ha </w:t>
      </w:r>
      <w:proofErr w:type="spellStart"/>
      <w:r w:rsidRPr="0085345D">
        <w:rPr>
          <w:b/>
          <w:color w:val="000000" w:themeColor="text1"/>
          <w:sz w:val="36"/>
          <w:szCs w:val="28"/>
        </w:rPr>
        <w:t>fakamatala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lahi</w:t>
      </w:r>
      <w:proofErr w:type="spellEnd"/>
      <w:r w:rsidRPr="0085345D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85345D">
        <w:rPr>
          <w:b/>
          <w:color w:val="000000" w:themeColor="text1"/>
          <w:sz w:val="36"/>
          <w:szCs w:val="28"/>
        </w:rPr>
        <w:t>ange</w:t>
      </w:r>
      <w:proofErr w:type="spellEnd"/>
    </w:p>
    <w:p w14:paraId="13197EF0" w14:textId="366AD2D8" w:rsidR="00642B36" w:rsidRPr="00642B36" w:rsidRDefault="0085345D" w:rsidP="0085345D">
      <w:r w:rsidRPr="0085345D">
        <w:t xml:space="preserve">‘Oku </w:t>
      </w:r>
      <w:proofErr w:type="spellStart"/>
      <w:proofErr w:type="gramStart"/>
      <w:r w:rsidRPr="0085345D">
        <w:t>ma‘</w:t>
      </w:r>
      <w:proofErr w:type="gramEnd"/>
      <w:r w:rsidRPr="0085345D">
        <w:t>u</w:t>
      </w:r>
      <w:proofErr w:type="spellEnd"/>
      <w:r w:rsidRPr="0085345D">
        <w:t xml:space="preserve"> </w:t>
      </w:r>
      <w:proofErr w:type="spellStart"/>
      <w:r w:rsidRPr="0085345D">
        <w:t>atu</w:t>
      </w:r>
      <w:proofErr w:type="spellEnd"/>
      <w:r w:rsidRPr="0085345D">
        <w:t xml:space="preserve"> ‘a e </w:t>
      </w:r>
      <w:proofErr w:type="spellStart"/>
      <w:r w:rsidRPr="0085345D">
        <w:t>fakamatala</w:t>
      </w:r>
      <w:proofErr w:type="spellEnd"/>
      <w:r w:rsidRPr="0085345D">
        <w:t xml:space="preserve"> </w:t>
      </w:r>
      <w:proofErr w:type="spellStart"/>
      <w:r w:rsidRPr="0085345D">
        <w:t>lahi</w:t>
      </w:r>
      <w:proofErr w:type="spellEnd"/>
      <w:r w:rsidRPr="0085345D">
        <w:t xml:space="preserve"> </w:t>
      </w:r>
      <w:proofErr w:type="spellStart"/>
      <w:r w:rsidRPr="0085345D">
        <w:t>ange</w:t>
      </w:r>
      <w:proofErr w:type="spellEnd"/>
      <w:r w:rsidRPr="0085345D">
        <w:t xml:space="preserve">, kau ai ‘a e </w:t>
      </w:r>
      <w:proofErr w:type="spellStart"/>
      <w:r w:rsidRPr="0085345D">
        <w:t>Pepa</w:t>
      </w:r>
      <w:proofErr w:type="spellEnd"/>
      <w:r w:rsidRPr="0085345D">
        <w:t xml:space="preserve"> ki he </w:t>
      </w:r>
      <w:proofErr w:type="spellStart"/>
      <w:r w:rsidRPr="0085345D">
        <w:t>Fetalanoa‘akí</w:t>
      </w:r>
      <w:proofErr w:type="spellEnd"/>
      <w:r w:rsidRPr="0085345D">
        <w:t>, ‘</w:t>
      </w:r>
      <w:proofErr w:type="spellStart"/>
      <w:r w:rsidRPr="0085345D">
        <w:t>i</w:t>
      </w:r>
      <w:proofErr w:type="spellEnd"/>
      <w:r w:rsidRPr="0085345D">
        <w:t xml:space="preserve"> he ‘</w:t>
      </w:r>
      <w:proofErr w:type="spellStart"/>
      <w:r w:rsidRPr="0085345D">
        <w:t>emau</w:t>
      </w:r>
      <w:proofErr w:type="spellEnd"/>
      <w:r w:rsidRPr="0085345D">
        <w:t xml:space="preserve"> </w:t>
      </w:r>
      <w:proofErr w:type="spellStart"/>
      <w:r w:rsidRPr="0085345D">
        <w:t>uepisaití</w:t>
      </w:r>
      <w:proofErr w:type="spellEnd"/>
      <w:r w:rsidRPr="0085345D">
        <w:t xml:space="preserve">: </w:t>
      </w:r>
      <w:hyperlink r:id="rId12" w:history="1">
        <w:r w:rsidR="005314E1" w:rsidRPr="003F2AE2">
          <w:rPr>
            <w:rStyle w:val="Hyperlink"/>
          </w:rPr>
          <w:t>www.disabilitysupport.govt.nz/consultation</w:t>
        </w:r>
      </w:hyperlink>
      <w:r w:rsidR="005314E1">
        <w:t>.</w:t>
      </w:r>
    </w:p>
    <w:sectPr w:rsidR="00642B36" w:rsidRPr="00642B36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6DC29A37" w:rsidR="00643C1B" w:rsidRDefault="007A5FD8" w:rsidP="00302C91">
    <w:pPr>
      <w:pStyle w:val="Header"/>
      <w:tabs>
        <w:tab w:val="clear" w:pos="4513"/>
        <w:tab w:val="clear" w:pos="9026"/>
        <w:tab w:val="left" w:pos="3568"/>
        <w:tab w:val="left" w:pos="9385"/>
      </w:tabs>
    </w:pPr>
    <w:r>
      <w:rPr>
        <w:noProof/>
      </w:rPr>
      <w:drawing>
        <wp:anchor distT="0" distB="0" distL="114300" distR="114300" simplePos="0" relativeHeight="251705344" behindDoc="1" locked="0" layoutInCell="1" allowOverlap="1" wp14:anchorId="002C1D9F" wp14:editId="535B77EA">
          <wp:simplePos x="0" y="0"/>
          <wp:positionH relativeFrom="margin">
            <wp:posOffset>-420069</wp:posOffset>
          </wp:positionH>
          <wp:positionV relativeFrom="paragraph">
            <wp:posOffset>-113331</wp:posOffset>
          </wp:positionV>
          <wp:extent cx="7349490" cy="10233660"/>
          <wp:effectExtent l="0" t="0" r="3810" b="0"/>
          <wp:wrapNone/>
          <wp:docPr id="17968284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4F94A685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12D1C7FE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Fact</w:t>
                          </w:r>
                          <w:r w:rsidR="005314E1">
                            <w:t xml:space="preserve"> </w:t>
                          </w:r>
                          <w:r>
                            <w:t>sheet</w:t>
                          </w:r>
                          <w:r w:rsidR="005314E1">
                            <w:t>: Accessing and using flexible funding</w:t>
                          </w:r>
                          <w:r w:rsidR="0085345D">
                            <w:t xml:space="preserve"> – Tongan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2CAB9" id="_x0000_t202" coordsize="21600,21600" o:spt="202" path="m,l,21600r21600,l21600,xe">
              <v:stroke joinstyle="miter"/>
              <v:path gradientshapeok="t" o:connecttype="rect"/>
            </v:shapetype>
            <v:shape id="Text Box 1306166167" o:spid="_x0000_s1026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" filled="f" stroked="f">
              <v:textbox inset="0,0,0,0">
                <w:txbxContent>
                  <w:p w14:paraId="2447E310" w14:textId="12D1C7FE" w:rsidR="00411F2F" w:rsidRPr="00643C1B" w:rsidRDefault="00411F2F" w:rsidP="00411F2F">
                    <w:pPr>
                      <w:pStyle w:val="Pagedetails"/>
                    </w:pPr>
                    <w:r>
                      <w:t>Fact</w:t>
                    </w:r>
                    <w:r w:rsidR="005314E1">
                      <w:t xml:space="preserve"> </w:t>
                    </w:r>
                    <w:r>
                      <w:t>sheet</w:t>
                    </w:r>
                    <w:r w:rsidR="005314E1">
                      <w:t>: Accessing and using flexible funding</w:t>
                    </w:r>
                    <w:r w:rsidR="0085345D">
                      <w:t xml:space="preserve"> – Tongan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C25D2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565AB3EB">
              <wp:simplePos x="0" y="0"/>
              <wp:positionH relativeFrom="margin">
                <wp:posOffset>5740937</wp:posOffset>
              </wp:positionH>
              <wp:positionV relativeFrom="page">
                <wp:posOffset>147955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7485AFEB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8C58C" id="Text Box 658330485" o:spid="_x0000_s1027" type="#_x0000_t202" alt="IN-CONFIDENCE" style="position:absolute;margin-left:452.05pt;margin-top:11.6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" filled="f" stroked="f">
              <v:textbox inset="0,0,0,0">
                <w:txbxContent>
                  <w:p w14:paraId="389E1993" w14:textId="7485AFEB" w:rsidR="00411F2F" w:rsidRPr="00643C1B" w:rsidRDefault="00411F2F" w:rsidP="00411F2F">
                    <w:pPr>
                      <w:pStyle w:val="Pagedetails"/>
                    </w:pPr>
                    <w:r>
                      <w:t>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7208">
      <w:tab/>
    </w:r>
    <w:r w:rsidR="00302C9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7735B88E" w:rsidR="00643C1B" w:rsidRDefault="00037BD8" w:rsidP="003B5DF6">
    <w:pPr>
      <w:pStyle w:val="Header"/>
      <w:tabs>
        <w:tab w:val="clear" w:pos="4513"/>
        <w:tab w:val="clear" w:pos="9026"/>
        <w:tab w:val="left" w:pos="2582"/>
        <w:tab w:val="left" w:pos="5785"/>
        <w:tab w:val="left" w:pos="6455"/>
        <w:tab w:val="right" w:pos="10204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7F63BA95">
          <wp:simplePos x="0" y="0"/>
          <wp:positionH relativeFrom="margin">
            <wp:posOffset>-420069</wp:posOffset>
          </wp:positionH>
          <wp:positionV relativeFrom="paragraph">
            <wp:posOffset>-89268</wp:posOffset>
          </wp:positionV>
          <wp:extent cx="7349490" cy="10233660"/>
          <wp:effectExtent l="0" t="0" r="3810" b="0"/>
          <wp:wrapNone/>
          <wp:docPr id="47080559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302C91">
      <w:tab/>
    </w:r>
    <w:r w:rsidR="006C2AC5">
      <w:tab/>
    </w:r>
    <w:r w:rsidR="003B5DF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1C8B58D4" w:rsidR="00643C1B" w:rsidRDefault="007A5FD8" w:rsidP="00454D11">
    <w:pPr>
      <w:pStyle w:val="Header"/>
      <w:tabs>
        <w:tab w:val="clear" w:pos="4513"/>
        <w:tab w:val="clear" w:pos="9026"/>
        <w:tab w:val="right" w:pos="10204"/>
      </w:tabs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5D40E809">
          <wp:simplePos x="0" y="0"/>
          <wp:positionH relativeFrom="margin">
            <wp:posOffset>-468196</wp:posOffset>
          </wp:positionH>
          <wp:positionV relativeFrom="paragraph">
            <wp:posOffset>-185520</wp:posOffset>
          </wp:positionV>
          <wp:extent cx="7346971" cy="10406389"/>
          <wp:effectExtent l="0" t="0" r="6350" b="0"/>
          <wp:wrapNone/>
          <wp:docPr id="15180055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r="109"/>
                  <a:stretch>
                    <a:fillRect/>
                  </a:stretch>
                </pic:blipFill>
                <pic:spPr bwMode="auto">
                  <a:xfrm>
                    <a:off x="0" y="0"/>
                    <a:ext cx="7346971" cy="10406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D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66132D"/>
    <w:multiLevelType w:val="hybridMultilevel"/>
    <w:tmpl w:val="A1581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9373F"/>
    <w:multiLevelType w:val="hybridMultilevel"/>
    <w:tmpl w:val="3DEE5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C1E9C"/>
    <w:multiLevelType w:val="hybridMultilevel"/>
    <w:tmpl w:val="1B3C4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53400"/>
    <w:multiLevelType w:val="hybridMultilevel"/>
    <w:tmpl w:val="3064D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8"/>
  </w:num>
  <w:num w:numId="2" w16cid:durableId="1091314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5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2"/>
  </w:num>
  <w:num w:numId="8" w16cid:durableId="14722156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4"/>
  </w:num>
  <w:num w:numId="11" w16cid:durableId="645007926">
    <w:abstractNumId w:val="14"/>
  </w:num>
  <w:num w:numId="12" w16cid:durableId="1287853512">
    <w:abstractNumId w:val="3"/>
  </w:num>
  <w:num w:numId="13" w16cid:durableId="1105729138">
    <w:abstractNumId w:val="19"/>
  </w:num>
  <w:num w:numId="14" w16cid:durableId="778572090">
    <w:abstractNumId w:val="18"/>
  </w:num>
  <w:num w:numId="15" w16cid:durableId="1178303107">
    <w:abstractNumId w:val="7"/>
  </w:num>
  <w:num w:numId="16" w16cid:durableId="162012599">
    <w:abstractNumId w:val="6"/>
  </w:num>
  <w:num w:numId="17" w16cid:durableId="275988926">
    <w:abstractNumId w:val="15"/>
  </w:num>
  <w:num w:numId="18" w16cid:durableId="1765147164">
    <w:abstractNumId w:val="2"/>
  </w:num>
  <w:num w:numId="19" w16cid:durableId="1239486206">
    <w:abstractNumId w:val="10"/>
  </w:num>
  <w:num w:numId="20" w16cid:durableId="286090469">
    <w:abstractNumId w:val="16"/>
  </w:num>
  <w:num w:numId="21" w16cid:durableId="468596975">
    <w:abstractNumId w:val="17"/>
  </w:num>
  <w:num w:numId="22" w16cid:durableId="2057506917">
    <w:abstractNumId w:val="9"/>
  </w:num>
  <w:num w:numId="23" w16cid:durableId="1835949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96023"/>
    <w:rsid w:val="000D4CE2"/>
    <w:rsid w:val="000E3BB9"/>
    <w:rsid w:val="00106AED"/>
    <w:rsid w:val="00121DA1"/>
    <w:rsid w:val="001308D6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C25D2"/>
    <w:rsid w:val="002C5548"/>
    <w:rsid w:val="002D1C62"/>
    <w:rsid w:val="002E6786"/>
    <w:rsid w:val="00302C91"/>
    <w:rsid w:val="00305B97"/>
    <w:rsid w:val="00312697"/>
    <w:rsid w:val="00314DB1"/>
    <w:rsid w:val="00315F5F"/>
    <w:rsid w:val="00317D0D"/>
    <w:rsid w:val="00323DD8"/>
    <w:rsid w:val="003472DE"/>
    <w:rsid w:val="00354EC2"/>
    <w:rsid w:val="00374879"/>
    <w:rsid w:val="003808D9"/>
    <w:rsid w:val="00392AFE"/>
    <w:rsid w:val="003B4E71"/>
    <w:rsid w:val="003B5DF6"/>
    <w:rsid w:val="003C3B31"/>
    <w:rsid w:val="003C52C6"/>
    <w:rsid w:val="003D402D"/>
    <w:rsid w:val="003E3302"/>
    <w:rsid w:val="00411F2F"/>
    <w:rsid w:val="00414E8A"/>
    <w:rsid w:val="004227ED"/>
    <w:rsid w:val="00445BCE"/>
    <w:rsid w:val="00452163"/>
    <w:rsid w:val="00454D11"/>
    <w:rsid w:val="00454F25"/>
    <w:rsid w:val="00471D95"/>
    <w:rsid w:val="00474273"/>
    <w:rsid w:val="00486F48"/>
    <w:rsid w:val="004C0AC6"/>
    <w:rsid w:val="004E1C12"/>
    <w:rsid w:val="004F35F4"/>
    <w:rsid w:val="00503E65"/>
    <w:rsid w:val="005314E1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A3E2F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2AC5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61D75"/>
    <w:rsid w:val="007814CC"/>
    <w:rsid w:val="00796BBF"/>
    <w:rsid w:val="007A04C9"/>
    <w:rsid w:val="007A5FD8"/>
    <w:rsid w:val="007B201A"/>
    <w:rsid w:val="0080498F"/>
    <w:rsid w:val="00820BA6"/>
    <w:rsid w:val="00821A10"/>
    <w:rsid w:val="00827615"/>
    <w:rsid w:val="008311E8"/>
    <w:rsid w:val="0085194C"/>
    <w:rsid w:val="0085345D"/>
    <w:rsid w:val="00860654"/>
    <w:rsid w:val="00860CA0"/>
    <w:rsid w:val="0089060C"/>
    <w:rsid w:val="00896626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5350"/>
    <w:rsid w:val="00A37207"/>
    <w:rsid w:val="00A43896"/>
    <w:rsid w:val="00A53872"/>
    <w:rsid w:val="00A56424"/>
    <w:rsid w:val="00A6244E"/>
    <w:rsid w:val="00A63E17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5E4A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208"/>
    <w:rsid w:val="00BF7F79"/>
    <w:rsid w:val="00C03A2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66D32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278CF"/>
    <w:rsid w:val="00E45BB3"/>
    <w:rsid w:val="00E502E2"/>
    <w:rsid w:val="00E60F64"/>
    <w:rsid w:val="00E671C3"/>
    <w:rsid w:val="00E7638F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32544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D32"/>
    <w:pPr>
      <w:keepNext/>
      <w:keepLines/>
      <w:spacing w:line="192" w:lineRule="auto"/>
      <w:outlineLvl w:val="0"/>
    </w:pPr>
    <w:rPr>
      <w:rFonts w:eastAsiaTheme="majorEastAsia"/>
      <w:b/>
      <w:bCs/>
      <w:color w:val="000000" w:themeColor="text1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02E2"/>
    <w:pPr>
      <w:spacing w:before="240" w:after="240" w:line="216" w:lineRule="auto"/>
      <w:outlineLvl w:val="1"/>
    </w:pPr>
    <w:rPr>
      <w:b/>
      <w:color w:val="000000" w:themeColor="text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6D32"/>
    <w:rPr>
      <w:rFonts w:ascii="Roboto" w:eastAsiaTheme="majorEastAsia" w:hAnsi="Roboto" w:cs="Arial"/>
      <w:b/>
      <w:bCs/>
      <w:color w:val="000000" w:themeColor="text1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502E2"/>
    <w:rPr>
      <w:rFonts w:ascii="Roboto" w:hAnsi="Roboto" w:cs="Arial"/>
      <w:b/>
      <w:color w:val="000000" w:themeColor="text1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85345D"/>
    <w:pPr>
      <w:suppressAutoHyphens/>
      <w:autoSpaceDE w:val="0"/>
      <w:autoSpaceDN w:val="0"/>
      <w:adjustRightInd w:val="0"/>
      <w:spacing w:before="160"/>
      <w:textAlignment w:val="center"/>
    </w:pPr>
    <w:rPr>
      <w:color w:val="000000" w:themeColor="text1"/>
      <w:sz w:val="28"/>
      <w:szCs w:val="24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66D32"/>
    <w:pPr>
      <w:spacing w:before="0" w:after="120" w:line="240" w:lineRule="auto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taskforce/independent-re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support.govt.nz/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19196F"/>
      </a:accent3>
      <a:accent4>
        <a:srgbClr val="5E3979"/>
      </a:accent4>
      <a:accent5>
        <a:srgbClr val="AF3405"/>
      </a:accent5>
      <a:accent6>
        <a:srgbClr val="D70F5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3</cp:revision>
  <cp:lastPrinted>2024-06-25T02:15:00Z</cp:lastPrinted>
  <dcterms:created xsi:type="dcterms:W3CDTF">2025-02-07T00:15:00Z</dcterms:created>
  <dcterms:modified xsi:type="dcterms:W3CDTF">2025-02-07T00:35:00Z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